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EDB" w:rsidRPr="00A50B86" w:rsidRDefault="00F60EDB" w:rsidP="00662946">
      <w:pPr>
        <w:pStyle w:val="10"/>
        <w:keepNext/>
        <w:keepLines/>
        <w:shd w:val="clear" w:color="auto" w:fill="auto"/>
        <w:spacing w:after="120" w:line="200" w:lineRule="exact"/>
        <w:ind w:right="-3" w:firstLine="709"/>
        <w:jc w:val="center"/>
        <w:rPr>
          <w:b/>
          <w:sz w:val="24"/>
          <w:szCs w:val="24"/>
        </w:rPr>
      </w:pPr>
      <w:bookmarkStart w:id="0" w:name="_GoBack"/>
      <w:bookmarkStart w:id="1" w:name="bookmark0"/>
      <w:bookmarkEnd w:id="0"/>
      <w:r w:rsidRPr="00A50B86">
        <w:rPr>
          <w:b/>
          <w:sz w:val="24"/>
          <w:szCs w:val="24"/>
        </w:rPr>
        <w:t>Часть 2 «ПРОЕКТ ДОГОВОРА»</w:t>
      </w:r>
    </w:p>
    <w:p w:rsidR="00F60EDB" w:rsidRPr="00F60EDB" w:rsidRDefault="00F60EDB" w:rsidP="00662946">
      <w:pPr>
        <w:pStyle w:val="10"/>
        <w:keepNext/>
        <w:keepLines/>
        <w:shd w:val="clear" w:color="auto" w:fill="auto"/>
        <w:spacing w:after="120" w:line="200" w:lineRule="exact"/>
        <w:ind w:right="-3" w:firstLine="709"/>
        <w:jc w:val="center"/>
        <w:rPr>
          <w:b/>
          <w:sz w:val="22"/>
          <w:szCs w:val="22"/>
        </w:rPr>
      </w:pPr>
    </w:p>
    <w:p w:rsidR="00662946" w:rsidRPr="00A50B86" w:rsidRDefault="00662946" w:rsidP="00662946">
      <w:pPr>
        <w:pStyle w:val="10"/>
        <w:keepNext/>
        <w:keepLines/>
        <w:shd w:val="clear" w:color="auto" w:fill="auto"/>
        <w:spacing w:after="120" w:line="200" w:lineRule="exact"/>
        <w:ind w:right="-3" w:firstLine="709"/>
        <w:jc w:val="center"/>
        <w:rPr>
          <w:b/>
          <w:sz w:val="24"/>
          <w:szCs w:val="24"/>
        </w:rPr>
      </w:pPr>
      <w:r w:rsidRPr="00A50B86">
        <w:rPr>
          <w:b/>
          <w:sz w:val="24"/>
          <w:szCs w:val="24"/>
        </w:rPr>
        <w:t xml:space="preserve">Договор № </w:t>
      </w:r>
      <w:bookmarkEnd w:id="1"/>
      <w:r w:rsidR="00DA7B32" w:rsidRPr="00A50B86">
        <w:rPr>
          <w:b/>
          <w:sz w:val="24"/>
          <w:szCs w:val="24"/>
        </w:rPr>
        <w:t>_______</w:t>
      </w:r>
    </w:p>
    <w:p w:rsidR="00662946" w:rsidRPr="00A50B86" w:rsidRDefault="00662946" w:rsidP="00662946">
      <w:pPr>
        <w:pStyle w:val="10"/>
        <w:keepNext/>
        <w:keepLines/>
        <w:shd w:val="clear" w:color="auto" w:fill="auto"/>
        <w:spacing w:after="120" w:line="200" w:lineRule="exact"/>
        <w:ind w:right="-3" w:firstLine="709"/>
        <w:jc w:val="center"/>
        <w:rPr>
          <w:sz w:val="24"/>
          <w:szCs w:val="24"/>
        </w:rPr>
      </w:pPr>
    </w:p>
    <w:p w:rsidR="00662946" w:rsidRPr="00A50B86" w:rsidRDefault="00494987" w:rsidP="00494987">
      <w:pPr>
        <w:pStyle w:val="20"/>
        <w:shd w:val="clear" w:color="auto" w:fill="auto"/>
        <w:tabs>
          <w:tab w:val="left" w:pos="7197"/>
        </w:tabs>
        <w:spacing w:before="0" w:after="120" w:line="240" w:lineRule="auto"/>
        <w:ind w:right="-6"/>
        <w:rPr>
          <w:sz w:val="24"/>
          <w:szCs w:val="24"/>
        </w:rPr>
      </w:pPr>
      <w:r w:rsidRPr="00A50B86">
        <w:rPr>
          <w:sz w:val="24"/>
          <w:szCs w:val="24"/>
        </w:rPr>
        <w:t>_________________</w:t>
      </w:r>
      <w:r w:rsidR="00662946" w:rsidRPr="00A50B86">
        <w:rPr>
          <w:sz w:val="24"/>
          <w:szCs w:val="24"/>
        </w:rPr>
        <w:tab/>
      </w:r>
      <w:r w:rsidR="00F60EDB" w:rsidRPr="00A50B86">
        <w:rPr>
          <w:sz w:val="24"/>
          <w:szCs w:val="24"/>
        </w:rPr>
        <w:t xml:space="preserve">     </w:t>
      </w:r>
      <w:r w:rsidR="00662946" w:rsidRPr="00A50B86">
        <w:rPr>
          <w:sz w:val="24"/>
          <w:szCs w:val="24"/>
        </w:rPr>
        <w:t>«</w:t>
      </w:r>
      <w:r w:rsidR="00DA7B32" w:rsidRPr="00A50B86">
        <w:rPr>
          <w:sz w:val="24"/>
          <w:szCs w:val="24"/>
        </w:rPr>
        <w:t xml:space="preserve">__» _______ </w:t>
      </w:r>
      <w:r w:rsidR="00F60EDB" w:rsidRPr="00A50B86">
        <w:rPr>
          <w:sz w:val="24"/>
          <w:szCs w:val="24"/>
        </w:rPr>
        <w:t xml:space="preserve"> </w:t>
      </w:r>
      <w:r w:rsidR="00DA7B32" w:rsidRPr="00A50B86">
        <w:rPr>
          <w:sz w:val="24"/>
          <w:szCs w:val="24"/>
        </w:rPr>
        <w:t>20</w:t>
      </w:r>
      <w:r w:rsidR="00F60EDB" w:rsidRPr="00A50B86">
        <w:rPr>
          <w:sz w:val="24"/>
          <w:szCs w:val="24"/>
        </w:rPr>
        <w:t xml:space="preserve">15 </w:t>
      </w:r>
      <w:r w:rsidR="00662946" w:rsidRPr="00A50B86">
        <w:rPr>
          <w:sz w:val="24"/>
          <w:szCs w:val="24"/>
        </w:rPr>
        <w:t>г.</w:t>
      </w:r>
    </w:p>
    <w:p w:rsidR="00662946" w:rsidRDefault="00662946" w:rsidP="00662946">
      <w:pPr>
        <w:pStyle w:val="20"/>
        <w:shd w:val="clear" w:color="auto" w:fill="auto"/>
        <w:spacing w:before="0" w:after="120" w:line="240" w:lineRule="auto"/>
        <w:ind w:right="-6" w:firstLine="709"/>
        <w:jc w:val="both"/>
        <w:rPr>
          <w:rStyle w:val="210pt"/>
          <w:sz w:val="22"/>
          <w:szCs w:val="22"/>
        </w:rPr>
      </w:pPr>
    </w:p>
    <w:p w:rsidR="00D45FDA" w:rsidRPr="00A50B86" w:rsidRDefault="00D45FDA" w:rsidP="002C7AAD">
      <w:pPr>
        <w:jc w:val="both"/>
      </w:pPr>
      <w:r w:rsidRPr="00A50B86">
        <w:rPr>
          <w:rStyle w:val="210pt"/>
          <w:rFonts w:eastAsia="Calibri"/>
          <w:sz w:val="24"/>
          <w:szCs w:val="24"/>
        </w:rPr>
        <w:t xml:space="preserve">           </w:t>
      </w:r>
      <w:r w:rsidR="00662946" w:rsidRPr="00A50B86">
        <w:rPr>
          <w:rStyle w:val="210pt"/>
          <w:rFonts w:eastAsia="Calibri"/>
          <w:sz w:val="24"/>
          <w:szCs w:val="24"/>
        </w:rPr>
        <w:t>Ф</w:t>
      </w:r>
      <w:r w:rsidRPr="00A50B86">
        <w:rPr>
          <w:rStyle w:val="210pt"/>
          <w:rFonts w:eastAsia="Calibri"/>
          <w:sz w:val="24"/>
          <w:szCs w:val="24"/>
        </w:rPr>
        <w:t>едеральное государственное унитарное предприятие</w:t>
      </w:r>
      <w:r w:rsidR="00662946" w:rsidRPr="00A50B86">
        <w:rPr>
          <w:rStyle w:val="210pt"/>
          <w:rFonts w:eastAsia="Calibri"/>
          <w:sz w:val="24"/>
          <w:szCs w:val="24"/>
        </w:rPr>
        <w:t xml:space="preserve"> ВО «Безопасность»</w:t>
      </w:r>
      <w:r w:rsidRPr="00A50B86">
        <w:rPr>
          <w:rStyle w:val="210pt"/>
          <w:rFonts w:eastAsia="Calibri"/>
          <w:sz w:val="24"/>
          <w:szCs w:val="24"/>
        </w:rPr>
        <w:t xml:space="preserve"> (ФГУП ВО «Безопасность»)</w:t>
      </w:r>
      <w:r w:rsidR="000866D4" w:rsidRPr="000866D4">
        <w:rPr>
          <w:rStyle w:val="210pt"/>
          <w:rFonts w:eastAsia="Calibri"/>
          <w:b w:val="0"/>
          <w:sz w:val="24"/>
          <w:szCs w:val="24"/>
        </w:rPr>
        <w:t>,</w:t>
      </w:r>
      <w:r w:rsidRPr="00A50B86">
        <w:rPr>
          <w:rStyle w:val="210pt"/>
          <w:rFonts w:eastAsia="Calibri"/>
          <w:sz w:val="24"/>
          <w:szCs w:val="24"/>
        </w:rPr>
        <w:t xml:space="preserve"> </w:t>
      </w:r>
      <w:r w:rsidR="00662946" w:rsidRPr="00A50B86">
        <w:t xml:space="preserve">в лице </w:t>
      </w:r>
      <w:r w:rsidRPr="00A50B86">
        <w:t>Г</w:t>
      </w:r>
      <w:r w:rsidR="00DA7B32" w:rsidRPr="00A50B86">
        <w:t>енерального директора Потапова Владимира Яковлевича</w:t>
      </w:r>
      <w:r w:rsidR="00662946" w:rsidRPr="00A50B86">
        <w:rPr>
          <w:rStyle w:val="210pt"/>
          <w:rFonts w:eastAsia="Calibri"/>
          <w:sz w:val="24"/>
          <w:szCs w:val="24"/>
        </w:rPr>
        <w:t>,</w:t>
      </w:r>
      <w:r w:rsidR="00662946" w:rsidRPr="00A50B86">
        <w:t xml:space="preserve"> действующего на основании Устава, именуемое в дальнейшем «Заказчик», с одной стороны, и</w:t>
      </w:r>
      <w:r w:rsidR="00662946" w:rsidRPr="00A50B86">
        <w:rPr>
          <w:rStyle w:val="210pt"/>
          <w:rFonts w:eastAsia="Calibri"/>
          <w:sz w:val="24"/>
          <w:szCs w:val="24"/>
        </w:rPr>
        <w:t xml:space="preserve"> </w:t>
      </w:r>
      <w:r w:rsidR="00DA7B32" w:rsidRPr="00A50B86">
        <w:rPr>
          <w:rStyle w:val="210pt"/>
          <w:rFonts w:eastAsia="Calibri"/>
          <w:sz w:val="24"/>
          <w:szCs w:val="24"/>
        </w:rPr>
        <w:t>_________________________________________________</w:t>
      </w:r>
      <w:r w:rsidR="000866D4">
        <w:rPr>
          <w:rStyle w:val="210pt"/>
          <w:rFonts w:eastAsia="Calibri"/>
          <w:sz w:val="24"/>
          <w:szCs w:val="24"/>
        </w:rPr>
        <w:t>,</w:t>
      </w:r>
      <w:r w:rsidRPr="00A50B86">
        <w:rPr>
          <w:rStyle w:val="210pt"/>
          <w:rFonts w:eastAsia="Calibri"/>
          <w:sz w:val="24"/>
          <w:szCs w:val="24"/>
        </w:rPr>
        <w:t xml:space="preserve"> </w:t>
      </w:r>
      <w:r w:rsidR="00662946" w:rsidRPr="00A50B86">
        <w:t>в</w:t>
      </w:r>
      <w:r w:rsidRPr="00A50B86">
        <w:t xml:space="preserve"> </w:t>
      </w:r>
      <w:r w:rsidR="00662946" w:rsidRPr="00A50B86">
        <w:t xml:space="preserve">лице </w:t>
      </w:r>
      <w:r w:rsidR="00DA7B32" w:rsidRPr="00A50B86">
        <w:t>___________________</w:t>
      </w:r>
      <w:proofErr w:type="gramStart"/>
      <w:r w:rsidR="00DA7B32" w:rsidRPr="00A50B86">
        <w:t xml:space="preserve"> ,</w:t>
      </w:r>
      <w:proofErr w:type="gramEnd"/>
      <w:r w:rsidR="00DA7B32" w:rsidRPr="00A50B86">
        <w:t xml:space="preserve"> </w:t>
      </w:r>
      <w:r w:rsidR="00662946" w:rsidRPr="00A50B86">
        <w:t xml:space="preserve">действующего на основании </w:t>
      </w:r>
      <w:r w:rsidR="00DA7B32" w:rsidRPr="00A50B86">
        <w:t>__________________</w:t>
      </w:r>
      <w:r w:rsidR="00662946" w:rsidRPr="00A50B86">
        <w:t>, именуемый в дальнейшем «</w:t>
      </w:r>
      <w:r w:rsidR="00C27386" w:rsidRPr="00A50B86">
        <w:t>Исполнитель</w:t>
      </w:r>
      <w:r w:rsidR="00662946" w:rsidRPr="00A50B86">
        <w:t>», с другой стороны,</w:t>
      </w:r>
      <w:r w:rsidRPr="00A50B86">
        <w:t xml:space="preserve"> совместно именуемые «Стороны», в соответствии с положениями Федерального закона от 18.07.2011 г. № 223-ФЗ «О закупках товаров, работ, услуг отдельными видами юридических лиц» и на основании </w:t>
      </w:r>
      <w:proofErr w:type="gramStart"/>
      <w:r w:rsidRPr="00A50B86">
        <w:rPr>
          <w:bCs/>
        </w:rPr>
        <w:t>протокола подведения итогов запроса котировок</w:t>
      </w:r>
      <w:proofErr w:type="gramEnd"/>
      <w:r w:rsidRPr="00A50B86">
        <w:rPr>
          <w:bCs/>
        </w:rPr>
        <w:t xml:space="preserve"> в электронной форме  от __________ № __________</w:t>
      </w:r>
      <w:r w:rsidRPr="00A50B86">
        <w:t xml:space="preserve"> заключили настоящий Договор о нижеследующем:</w:t>
      </w:r>
    </w:p>
    <w:p w:rsidR="00D45FDA" w:rsidRDefault="00D45FDA" w:rsidP="002C7AAD">
      <w:pPr>
        <w:jc w:val="both"/>
      </w:pPr>
    </w:p>
    <w:p w:rsidR="00662946" w:rsidRDefault="00662946" w:rsidP="007867FB">
      <w:pPr>
        <w:pStyle w:val="10"/>
        <w:keepNext/>
        <w:keepLines/>
        <w:numPr>
          <w:ilvl w:val="0"/>
          <w:numId w:val="35"/>
        </w:numPr>
        <w:shd w:val="clear" w:color="auto" w:fill="auto"/>
        <w:spacing w:after="0" w:line="240" w:lineRule="auto"/>
        <w:ind w:right="-6"/>
        <w:jc w:val="center"/>
        <w:rPr>
          <w:b/>
          <w:sz w:val="24"/>
          <w:szCs w:val="24"/>
        </w:rPr>
      </w:pPr>
      <w:bookmarkStart w:id="2" w:name="bookmark1"/>
      <w:r w:rsidRPr="00494987">
        <w:rPr>
          <w:b/>
          <w:sz w:val="24"/>
          <w:szCs w:val="24"/>
        </w:rPr>
        <w:t xml:space="preserve">Предмет </w:t>
      </w:r>
      <w:r w:rsidR="000866D4">
        <w:rPr>
          <w:b/>
          <w:sz w:val="24"/>
          <w:szCs w:val="24"/>
        </w:rPr>
        <w:t>Д</w:t>
      </w:r>
      <w:r w:rsidRPr="00494987">
        <w:rPr>
          <w:b/>
          <w:sz w:val="24"/>
          <w:szCs w:val="24"/>
        </w:rPr>
        <w:t>оговора</w:t>
      </w:r>
      <w:bookmarkEnd w:id="2"/>
    </w:p>
    <w:p w:rsidR="007867FB" w:rsidRPr="00494987" w:rsidRDefault="007867FB" w:rsidP="007867FB">
      <w:pPr>
        <w:pStyle w:val="10"/>
        <w:keepNext/>
        <w:keepLines/>
        <w:shd w:val="clear" w:color="auto" w:fill="auto"/>
        <w:spacing w:after="0" w:line="240" w:lineRule="auto"/>
        <w:ind w:left="1069" w:right="-6"/>
        <w:rPr>
          <w:b/>
          <w:sz w:val="24"/>
          <w:szCs w:val="24"/>
        </w:rPr>
      </w:pPr>
    </w:p>
    <w:p w:rsidR="00662946" w:rsidRDefault="00662946" w:rsidP="002C7AAD">
      <w:pPr>
        <w:pStyle w:val="20"/>
        <w:numPr>
          <w:ilvl w:val="0"/>
          <w:numId w:val="25"/>
        </w:numPr>
        <w:shd w:val="clear" w:color="auto" w:fill="auto"/>
        <w:tabs>
          <w:tab w:val="left" w:pos="1043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 w:rsidRPr="00494987">
        <w:rPr>
          <w:sz w:val="24"/>
          <w:szCs w:val="24"/>
        </w:rPr>
        <w:t xml:space="preserve">Заказчик поручает, а </w:t>
      </w:r>
      <w:r w:rsidR="00C27386" w:rsidRPr="00494987">
        <w:rPr>
          <w:sz w:val="24"/>
          <w:szCs w:val="24"/>
        </w:rPr>
        <w:t>Исполнитель</w:t>
      </w:r>
      <w:r w:rsidRPr="00494987">
        <w:rPr>
          <w:sz w:val="24"/>
          <w:szCs w:val="24"/>
        </w:rPr>
        <w:t xml:space="preserve"> обязуется в установленный настоящим </w:t>
      </w:r>
      <w:r w:rsidR="00F90A0C">
        <w:rPr>
          <w:sz w:val="24"/>
          <w:szCs w:val="24"/>
        </w:rPr>
        <w:t>Д</w:t>
      </w:r>
      <w:r w:rsidRPr="00494987">
        <w:rPr>
          <w:sz w:val="24"/>
          <w:szCs w:val="24"/>
        </w:rPr>
        <w:t>оговором срок выполнить</w:t>
      </w:r>
      <w:r w:rsidRPr="00494987">
        <w:rPr>
          <w:rStyle w:val="210pt"/>
          <w:b w:val="0"/>
          <w:sz w:val="24"/>
          <w:szCs w:val="24"/>
        </w:rPr>
        <w:t xml:space="preserve"> работы по замене </w:t>
      </w:r>
      <w:r w:rsidR="00D45FDA" w:rsidRPr="00494987">
        <w:rPr>
          <w:rStyle w:val="210pt"/>
          <w:b w:val="0"/>
          <w:sz w:val="24"/>
          <w:szCs w:val="24"/>
        </w:rPr>
        <w:t xml:space="preserve">деревянных </w:t>
      </w:r>
      <w:r w:rsidRPr="00494987">
        <w:rPr>
          <w:rStyle w:val="210pt"/>
          <w:b w:val="0"/>
          <w:sz w:val="24"/>
          <w:szCs w:val="24"/>
        </w:rPr>
        <w:t>оконных конс</w:t>
      </w:r>
      <w:r w:rsidR="00DA7B32" w:rsidRPr="00494987">
        <w:rPr>
          <w:rStyle w:val="210pt"/>
          <w:b w:val="0"/>
          <w:sz w:val="24"/>
          <w:szCs w:val="24"/>
        </w:rPr>
        <w:t>трукций на окна из ПВХ</w:t>
      </w:r>
      <w:r w:rsidR="00DA7B32" w:rsidRPr="00494987">
        <w:rPr>
          <w:rStyle w:val="210pt"/>
          <w:sz w:val="24"/>
          <w:szCs w:val="24"/>
        </w:rPr>
        <w:t xml:space="preserve"> </w:t>
      </w:r>
      <w:r w:rsidRPr="00494987">
        <w:rPr>
          <w:sz w:val="24"/>
          <w:szCs w:val="24"/>
        </w:rPr>
        <w:t xml:space="preserve">в соответствии с условиями </w:t>
      </w:r>
      <w:r w:rsidR="000866D4">
        <w:rPr>
          <w:sz w:val="24"/>
          <w:szCs w:val="24"/>
        </w:rPr>
        <w:t>Д</w:t>
      </w:r>
      <w:r w:rsidRPr="00494987">
        <w:rPr>
          <w:sz w:val="24"/>
          <w:szCs w:val="24"/>
        </w:rPr>
        <w:t xml:space="preserve">оговора, </w:t>
      </w:r>
      <w:r w:rsidR="00F90A0C">
        <w:rPr>
          <w:sz w:val="24"/>
          <w:szCs w:val="24"/>
        </w:rPr>
        <w:t>техническим заданием</w:t>
      </w:r>
      <w:r w:rsidR="005F1B8D">
        <w:rPr>
          <w:sz w:val="24"/>
          <w:szCs w:val="24"/>
        </w:rPr>
        <w:t xml:space="preserve"> и на основании сметной документации, составленной Исполнителем и утвержденной и согласованной Заказчиком</w:t>
      </w:r>
      <w:r w:rsidRPr="00494987">
        <w:rPr>
          <w:sz w:val="24"/>
          <w:szCs w:val="24"/>
        </w:rPr>
        <w:t>, являющим</w:t>
      </w:r>
      <w:r w:rsidR="00F90A0C">
        <w:rPr>
          <w:sz w:val="24"/>
          <w:szCs w:val="24"/>
        </w:rPr>
        <w:t>и</w:t>
      </w:r>
      <w:r w:rsidRPr="00494987">
        <w:rPr>
          <w:sz w:val="24"/>
          <w:szCs w:val="24"/>
        </w:rPr>
        <w:t>ся неотъемлем</w:t>
      </w:r>
      <w:r w:rsidR="00F90A0C">
        <w:rPr>
          <w:sz w:val="24"/>
          <w:szCs w:val="24"/>
        </w:rPr>
        <w:t>ыми</w:t>
      </w:r>
      <w:r w:rsidRPr="00494987">
        <w:rPr>
          <w:sz w:val="24"/>
          <w:szCs w:val="24"/>
        </w:rPr>
        <w:t xml:space="preserve"> част</w:t>
      </w:r>
      <w:r w:rsidR="00F90A0C">
        <w:rPr>
          <w:sz w:val="24"/>
          <w:szCs w:val="24"/>
        </w:rPr>
        <w:t>ями</w:t>
      </w:r>
      <w:r w:rsidRPr="00494987">
        <w:rPr>
          <w:sz w:val="24"/>
          <w:szCs w:val="24"/>
        </w:rPr>
        <w:t xml:space="preserve"> настоящего </w:t>
      </w:r>
      <w:r w:rsidR="00A50B86">
        <w:rPr>
          <w:sz w:val="24"/>
          <w:szCs w:val="24"/>
        </w:rPr>
        <w:t>Д</w:t>
      </w:r>
      <w:r w:rsidRPr="00494987">
        <w:rPr>
          <w:sz w:val="24"/>
          <w:szCs w:val="24"/>
        </w:rPr>
        <w:t>оговора (</w:t>
      </w:r>
      <w:r w:rsidR="00494987" w:rsidRPr="00494987">
        <w:rPr>
          <w:sz w:val="24"/>
          <w:szCs w:val="24"/>
        </w:rPr>
        <w:t>П</w:t>
      </w:r>
      <w:r w:rsidRPr="00494987">
        <w:rPr>
          <w:sz w:val="24"/>
          <w:szCs w:val="24"/>
        </w:rPr>
        <w:t>риложение № 1</w:t>
      </w:r>
      <w:r w:rsidR="00F90A0C">
        <w:rPr>
          <w:sz w:val="24"/>
          <w:szCs w:val="24"/>
        </w:rPr>
        <w:t xml:space="preserve"> и </w:t>
      </w:r>
      <w:r w:rsidR="005F1B8D">
        <w:rPr>
          <w:sz w:val="24"/>
          <w:szCs w:val="24"/>
        </w:rPr>
        <w:t>П</w:t>
      </w:r>
      <w:r w:rsidR="00F90A0C">
        <w:rPr>
          <w:sz w:val="24"/>
          <w:szCs w:val="24"/>
        </w:rPr>
        <w:t>риложение № 2</w:t>
      </w:r>
      <w:r w:rsidRPr="00494987">
        <w:rPr>
          <w:sz w:val="24"/>
          <w:szCs w:val="24"/>
        </w:rPr>
        <w:t>).</w:t>
      </w:r>
    </w:p>
    <w:p w:rsidR="00F90A0C" w:rsidRPr="00494987" w:rsidRDefault="00F90A0C" w:rsidP="002C7AAD">
      <w:pPr>
        <w:pStyle w:val="20"/>
        <w:numPr>
          <w:ilvl w:val="0"/>
          <w:numId w:val="25"/>
        </w:numPr>
        <w:shd w:val="clear" w:color="auto" w:fill="auto"/>
        <w:tabs>
          <w:tab w:val="left" w:pos="1043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Заказчик обязуется </w:t>
      </w:r>
      <w:r w:rsidRPr="00C35A8B">
        <w:rPr>
          <w:rFonts w:cs="Arial"/>
          <w:sz w:val="24"/>
          <w:szCs w:val="24"/>
        </w:rPr>
        <w:t>принять результаты выполненн</w:t>
      </w:r>
      <w:r w:rsidR="000866D4">
        <w:rPr>
          <w:rFonts w:cs="Arial"/>
          <w:sz w:val="24"/>
          <w:szCs w:val="24"/>
        </w:rPr>
        <w:t>ых</w:t>
      </w:r>
      <w:r w:rsidRPr="00C35A8B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Исполнителем</w:t>
      </w:r>
      <w:r w:rsidRPr="00C35A8B">
        <w:rPr>
          <w:rFonts w:cs="Arial"/>
          <w:sz w:val="24"/>
          <w:szCs w:val="24"/>
        </w:rPr>
        <w:t xml:space="preserve"> работ и оплатить их в соответствии с условиями настоящего Договора</w:t>
      </w:r>
      <w:r>
        <w:rPr>
          <w:rFonts w:cs="Arial"/>
          <w:sz w:val="24"/>
          <w:szCs w:val="24"/>
        </w:rPr>
        <w:t>.</w:t>
      </w:r>
    </w:p>
    <w:p w:rsidR="00662946" w:rsidRPr="00494987" w:rsidRDefault="00662946" w:rsidP="002C7AAD">
      <w:pPr>
        <w:pStyle w:val="20"/>
        <w:numPr>
          <w:ilvl w:val="0"/>
          <w:numId w:val="25"/>
        </w:numPr>
        <w:shd w:val="clear" w:color="auto" w:fill="auto"/>
        <w:tabs>
          <w:tab w:val="left" w:pos="1071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 w:rsidRPr="00494987">
        <w:rPr>
          <w:sz w:val="24"/>
          <w:szCs w:val="24"/>
        </w:rPr>
        <w:t>Место выполнения работ</w:t>
      </w:r>
      <w:r w:rsidR="00494987" w:rsidRPr="00494987">
        <w:rPr>
          <w:sz w:val="24"/>
          <w:szCs w:val="24"/>
        </w:rPr>
        <w:t xml:space="preserve">: </w:t>
      </w:r>
      <w:r w:rsidRPr="00494987">
        <w:rPr>
          <w:sz w:val="24"/>
          <w:szCs w:val="24"/>
        </w:rPr>
        <w:t>Республика Хакасия, г</w:t>
      </w:r>
      <w:proofErr w:type="gramStart"/>
      <w:r w:rsidRPr="00494987">
        <w:rPr>
          <w:sz w:val="24"/>
          <w:szCs w:val="24"/>
        </w:rPr>
        <w:t>.А</w:t>
      </w:r>
      <w:proofErr w:type="gramEnd"/>
      <w:r w:rsidRPr="00494987">
        <w:rPr>
          <w:sz w:val="24"/>
          <w:szCs w:val="24"/>
        </w:rPr>
        <w:t>бакан, ул.</w:t>
      </w:r>
      <w:r w:rsidR="00494987" w:rsidRPr="00494987">
        <w:rPr>
          <w:sz w:val="24"/>
          <w:szCs w:val="24"/>
        </w:rPr>
        <w:t xml:space="preserve"> </w:t>
      </w:r>
      <w:proofErr w:type="spellStart"/>
      <w:r w:rsidRPr="00494987">
        <w:rPr>
          <w:sz w:val="24"/>
          <w:szCs w:val="24"/>
        </w:rPr>
        <w:t>Пирятинская</w:t>
      </w:r>
      <w:proofErr w:type="spellEnd"/>
      <w:r w:rsidRPr="00494987">
        <w:rPr>
          <w:sz w:val="24"/>
          <w:szCs w:val="24"/>
        </w:rPr>
        <w:t xml:space="preserve">, </w:t>
      </w:r>
      <w:r w:rsidR="000866D4">
        <w:rPr>
          <w:sz w:val="24"/>
          <w:szCs w:val="24"/>
        </w:rPr>
        <w:t xml:space="preserve">д. </w:t>
      </w:r>
      <w:r w:rsidRPr="00494987">
        <w:rPr>
          <w:sz w:val="24"/>
          <w:szCs w:val="24"/>
        </w:rPr>
        <w:t>5а</w:t>
      </w:r>
      <w:r w:rsidR="00494987" w:rsidRPr="00494987">
        <w:rPr>
          <w:sz w:val="24"/>
          <w:szCs w:val="24"/>
        </w:rPr>
        <w:t>.</w:t>
      </w:r>
    </w:p>
    <w:p w:rsidR="00494987" w:rsidRPr="008813A2" w:rsidRDefault="00494987" w:rsidP="002C7AAD">
      <w:pPr>
        <w:pStyle w:val="20"/>
        <w:shd w:val="clear" w:color="auto" w:fill="auto"/>
        <w:tabs>
          <w:tab w:val="left" w:pos="1071"/>
        </w:tabs>
        <w:spacing w:before="0" w:after="0" w:line="240" w:lineRule="auto"/>
        <w:ind w:left="709"/>
        <w:jc w:val="both"/>
        <w:rPr>
          <w:sz w:val="22"/>
          <w:szCs w:val="22"/>
        </w:rPr>
      </w:pPr>
    </w:p>
    <w:p w:rsidR="00662946" w:rsidRDefault="00662946" w:rsidP="007867FB">
      <w:pPr>
        <w:pStyle w:val="30"/>
        <w:numPr>
          <w:ilvl w:val="0"/>
          <w:numId w:val="35"/>
        </w:numPr>
        <w:shd w:val="clear" w:color="auto" w:fill="auto"/>
        <w:spacing w:before="0" w:after="0" w:line="240" w:lineRule="auto"/>
        <w:ind w:right="-6"/>
        <w:jc w:val="center"/>
        <w:rPr>
          <w:b/>
          <w:sz w:val="24"/>
          <w:szCs w:val="24"/>
        </w:rPr>
      </w:pPr>
      <w:r w:rsidRPr="00494987">
        <w:rPr>
          <w:b/>
          <w:sz w:val="24"/>
          <w:szCs w:val="24"/>
        </w:rPr>
        <w:t>Стоимость работ и порядок расчетов</w:t>
      </w:r>
    </w:p>
    <w:p w:rsidR="007867FB" w:rsidRPr="00494987" w:rsidRDefault="007867FB" w:rsidP="007867FB">
      <w:pPr>
        <w:pStyle w:val="30"/>
        <w:shd w:val="clear" w:color="auto" w:fill="auto"/>
        <w:spacing w:before="0" w:after="0" w:line="240" w:lineRule="auto"/>
        <w:ind w:left="1069" w:right="-6"/>
        <w:rPr>
          <w:b/>
          <w:sz w:val="24"/>
          <w:szCs w:val="24"/>
        </w:rPr>
      </w:pPr>
    </w:p>
    <w:p w:rsidR="00662946" w:rsidRPr="00494987" w:rsidRDefault="00662946" w:rsidP="002C7AAD">
      <w:pPr>
        <w:pStyle w:val="11"/>
        <w:shd w:val="clear" w:color="auto" w:fill="auto"/>
        <w:tabs>
          <w:tab w:val="left" w:pos="1276"/>
        </w:tabs>
        <w:spacing w:before="0" w:line="240" w:lineRule="auto"/>
        <w:ind w:firstLine="709"/>
        <w:rPr>
          <w:spacing w:val="0"/>
          <w:sz w:val="24"/>
          <w:szCs w:val="24"/>
        </w:rPr>
      </w:pPr>
      <w:r w:rsidRPr="00494987">
        <w:rPr>
          <w:spacing w:val="0"/>
          <w:sz w:val="24"/>
          <w:szCs w:val="24"/>
        </w:rPr>
        <w:t>2.1.</w:t>
      </w:r>
      <w:r w:rsidRPr="00494987">
        <w:rPr>
          <w:spacing w:val="0"/>
          <w:sz w:val="24"/>
          <w:szCs w:val="24"/>
        </w:rPr>
        <w:tab/>
        <w:t xml:space="preserve">Стоимость поручаемых </w:t>
      </w:r>
      <w:r w:rsidR="00C27386" w:rsidRPr="00494987">
        <w:rPr>
          <w:spacing w:val="0"/>
          <w:sz w:val="24"/>
          <w:szCs w:val="24"/>
        </w:rPr>
        <w:t xml:space="preserve">Исполнителю </w:t>
      </w:r>
      <w:r w:rsidRPr="00494987">
        <w:rPr>
          <w:spacing w:val="0"/>
          <w:sz w:val="24"/>
          <w:szCs w:val="24"/>
        </w:rPr>
        <w:t xml:space="preserve">работ по настоящему </w:t>
      </w:r>
      <w:r w:rsidR="002C7AAD">
        <w:rPr>
          <w:spacing w:val="0"/>
          <w:sz w:val="24"/>
          <w:szCs w:val="24"/>
        </w:rPr>
        <w:t>Д</w:t>
      </w:r>
      <w:r w:rsidRPr="00494987">
        <w:rPr>
          <w:spacing w:val="0"/>
          <w:sz w:val="24"/>
          <w:szCs w:val="24"/>
        </w:rPr>
        <w:t>оговору составляет</w:t>
      </w:r>
      <w:proofErr w:type="gramStart"/>
      <w:r w:rsidRPr="00494987">
        <w:rPr>
          <w:rStyle w:val="0pt"/>
          <w:sz w:val="24"/>
          <w:szCs w:val="24"/>
        </w:rPr>
        <w:t xml:space="preserve"> </w:t>
      </w:r>
      <w:r w:rsidR="00DA7B32" w:rsidRPr="00494987">
        <w:rPr>
          <w:rStyle w:val="0pt"/>
          <w:sz w:val="24"/>
          <w:szCs w:val="24"/>
        </w:rPr>
        <w:t>___________</w:t>
      </w:r>
      <w:r w:rsidRPr="00494987">
        <w:rPr>
          <w:rStyle w:val="0pt"/>
          <w:sz w:val="24"/>
          <w:szCs w:val="24"/>
        </w:rPr>
        <w:t>(</w:t>
      </w:r>
      <w:r w:rsidR="00DA7B32" w:rsidRPr="00494987">
        <w:rPr>
          <w:rStyle w:val="0pt"/>
          <w:sz w:val="24"/>
          <w:szCs w:val="24"/>
        </w:rPr>
        <w:t>_______________________________________</w:t>
      </w:r>
      <w:r w:rsidRPr="00494987">
        <w:rPr>
          <w:rStyle w:val="0pt"/>
          <w:sz w:val="24"/>
          <w:szCs w:val="24"/>
        </w:rPr>
        <w:t>) </w:t>
      </w:r>
      <w:proofErr w:type="gramEnd"/>
      <w:r w:rsidRPr="00494987">
        <w:rPr>
          <w:rStyle w:val="0pt"/>
          <w:sz w:val="24"/>
          <w:szCs w:val="24"/>
        </w:rPr>
        <w:t>рублей </w:t>
      </w:r>
      <w:r w:rsidR="00DA7B32" w:rsidRPr="00494987">
        <w:rPr>
          <w:rStyle w:val="0pt"/>
          <w:sz w:val="24"/>
          <w:szCs w:val="24"/>
        </w:rPr>
        <w:t>__</w:t>
      </w:r>
      <w:r w:rsidRPr="00494987">
        <w:rPr>
          <w:rStyle w:val="0pt"/>
          <w:sz w:val="24"/>
          <w:szCs w:val="24"/>
        </w:rPr>
        <w:t xml:space="preserve"> коп,</w:t>
      </w:r>
      <w:r w:rsidRPr="00494987">
        <w:rPr>
          <w:spacing w:val="0"/>
          <w:sz w:val="24"/>
          <w:szCs w:val="24"/>
        </w:rPr>
        <w:t xml:space="preserve"> в том числе НДС 18% </w:t>
      </w:r>
      <w:r w:rsidR="00494987" w:rsidRPr="00494987">
        <w:rPr>
          <w:spacing w:val="0"/>
          <w:sz w:val="24"/>
          <w:szCs w:val="24"/>
        </w:rPr>
        <w:t>в размере</w:t>
      </w:r>
      <w:proofErr w:type="gramStart"/>
      <w:r w:rsidR="00494987" w:rsidRPr="00494987">
        <w:rPr>
          <w:spacing w:val="0"/>
          <w:sz w:val="24"/>
          <w:szCs w:val="24"/>
        </w:rPr>
        <w:t xml:space="preserve"> </w:t>
      </w:r>
      <w:r w:rsidR="00DA7B32" w:rsidRPr="00494987">
        <w:rPr>
          <w:spacing w:val="0"/>
          <w:sz w:val="24"/>
          <w:szCs w:val="24"/>
        </w:rPr>
        <w:t>__________</w:t>
      </w:r>
      <w:r w:rsidRPr="00494987">
        <w:rPr>
          <w:spacing w:val="0"/>
          <w:sz w:val="24"/>
          <w:szCs w:val="24"/>
        </w:rPr>
        <w:t xml:space="preserve"> (</w:t>
      </w:r>
      <w:r w:rsidR="00DA7B32" w:rsidRPr="00494987">
        <w:rPr>
          <w:spacing w:val="0"/>
          <w:sz w:val="24"/>
          <w:szCs w:val="24"/>
        </w:rPr>
        <w:t xml:space="preserve">_________________________________________) </w:t>
      </w:r>
      <w:proofErr w:type="gramEnd"/>
      <w:r w:rsidRPr="00494987">
        <w:rPr>
          <w:spacing w:val="0"/>
          <w:sz w:val="24"/>
          <w:szCs w:val="24"/>
        </w:rPr>
        <w:t xml:space="preserve">рублей </w:t>
      </w:r>
      <w:r w:rsidR="00DA7B32" w:rsidRPr="00494987">
        <w:rPr>
          <w:spacing w:val="0"/>
          <w:sz w:val="24"/>
          <w:szCs w:val="24"/>
        </w:rPr>
        <w:t>__</w:t>
      </w:r>
      <w:r w:rsidRPr="00494987">
        <w:rPr>
          <w:spacing w:val="0"/>
          <w:sz w:val="24"/>
          <w:szCs w:val="24"/>
        </w:rPr>
        <w:t xml:space="preserve"> ко</w:t>
      </w:r>
      <w:r w:rsidR="00DA7B32" w:rsidRPr="00494987">
        <w:rPr>
          <w:spacing w:val="0"/>
          <w:sz w:val="24"/>
          <w:szCs w:val="24"/>
        </w:rPr>
        <w:t>п</w:t>
      </w:r>
      <w:r w:rsidRPr="00494987">
        <w:rPr>
          <w:spacing w:val="0"/>
          <w:sz w:val="24"/>
          <w:szCs w:val="24"/>
        </w:rPr>
        <w:t>.</w:t>
      </w:r>
    </w:p>
    <w:p w:rsidR="00662946" w:rsidRPr="00494987" w:rsidRDefault="00494987" w:rsidP="002C7AAD">
      <w:pPr>
        <w:pStyle w:val="11"/>
        <w:numPr>
          <w:ilvl w:val="1"/>
          <w:numId w:val="25"/>
        </w:numPr>
        <w:shd w:val="clear" w:color="auto" w:fill="auto"/>
        <w:tabs>
          <w:tab w:val="left" w:pos="1038"/>
        </w:tabs>
        <w:spacing w:before="0" w:line="240" w:lineRule="auto"/>
        <w:ind w:firstLine="709"/>
        <w:rPr>
          <w:spacing w:val="0"/>
          <w:sz w:val="24"/>
          <w:szCs w:val="24"/>
        </w:rPr>
      </w:pPr>
      <w:r w:rsidRPr="00494987">
        <w:rPr>
          <w:spacing w:val="0"/>
          <w:sz w:val="24"/>
          <w:szCs w:val="24"/>
        </w:rPr>
        <w:t xml:space="preserve">В </w:t>
      </w:r>
      <w:r w:rsidR="007867FB">
        <w:rPr>
          <w:spacing w:val="0"/>
          <w:sz w:val="24"/>
          <w:szCs w:val="24"/>
        </w:rPr>
        <w:t>с</w:t>
      </w:r>
      <w:r w:rsidR="000866D4">
        <w:rPr>
          <w:spacing w:val="0"/>
          <w:sz w:val="24"/>
          <w:szCs w:val="24"/>
        </w:rPr>
        <w:t>тоимость</w:t>
      </w:r>
      <w:r w:rsidRPr="00494987">
        <w:rPr>
          <w:spacing w:val="0"/>
          <w:sz w:val="24"/>
          <w:szCs w:val="24"/>
        </w:rPr>
        <w:t xml:space="preserve"> работ входят все расходы Исполнителя, связанные с исполнением обязательств по настоящему </w:t>
      </w:r>
      <w:r w:rsidR="002C7AAD">
        <w:rPr>
          <w:spacing w:val="0"/>
          <w:sz w:val="24"/>
          <w:szCs w:val="24"/>
        </w:rPr>
        <w:t>Д</w:t>
      </w:r>
      <w:r w:rsidRPr="00494987">
        <w:rPr>
          <w:spacing w:val="0"/>
          <w:sz w:val="24"/>
          <w:szCs w:val="24"/>
        </w:rPr>
        <w:t>оговору с учетом налогов, сборов и других обязательных платежей, предусмотренных законодательством Р</w:t>
      </w:r>
      <w:r w:rsidR="005F1B8D">
        <w:rPr>
          <w:spacing w:val="0"/>
          <w:sz w:val="24"/>
          <w:szCs w:val="24"/>
        </w:rPr>
        <w:t xml:space="preserve">оссийской </w:t>
      </w:r>
      <w:r w:rsidRPr="00494987">
        <w:rPr>
          <w:spacing w:val="0"/>
          <w:sz w:val="24"/>
          <w:szCs w:val="24"/>
        </w:rPr>
        <w:t>Ф</w:t>
      </w:r>
      <w:r w:rsidR="005F1B8D">
        <w:rPr>
          <w:spacing w:val="0"/>
          <w:sz w:val="24"/>
          <w:szCs w:val="24"/>
        </w:rPr>
        <w:t>едерации</w:t>
      </w:r>
      <w:r w:rsidR="00662946" w:rsidRPr="00494987">
        <w:rPr>
          <w:spacing w:val="0"/>
          <w:sz w:val="24"/>
          <w:szCs w:val="24"/>
        </w:rPr>
        <w:t>.</w:t>
      </w:r>
    </w:p>
    <w:p w:rsidR="00494987" w:rsidRPr="00494987" w:rsidRDefault="00494987" w:rsidP="002C7AAD">
      <w:pPr>
        <w:pStyle w:val="aa"/>
        <w:numPr>
          <w:ilvl w:val="1"/>
          <w:numId w:val="25"/>
        </w:numPr>
        <w:shd w:val="clear" w:color="auto" w:fill="FFFFFF"/>
        <w:tabs>
          <w:tab w:val="left" w:pos="1291"/>
        </w:tabs>
        <w:ind w:left="0" w:firstLine="709"/>
        <w:jc w:val="both"/>
      </w:pPr>
      <w:r w:rsidRPr="00494987">
        <w:t xml:space="preserve">Цена </w:t>
      </w:r>
      <w:r w:rsidR="002C7AAD">
        <w:t>Д</w:t>
      </w:r>
      <w:r w:rsidRPr="00494987">
        <w:t xml:space="preserve">оговора может быть снижена по соглашению </w:t>
      </w:r>
      <w:r w:rsidR="005F1B8D">
        <w:t>С</w:t>
      </w:r>
      <w:r w:rsidRPr="00494987">
        <w:t xml:space="preserve">торон без изменения, предусмотренного </w:t>
      </w:r>
      <w:r w:rsidR="005F1B8D">
        <w:t>Д</w:t>
      </w:r>
      <w:r w:rsidRPr="00494987">
        <w:t xml:space="preserve">оговором объема работ и иных условий исполнения </w:t>
      </w:r>
      <w:r w:rsidR="002C7AAD">
        <w:t>Д</w:t>
      </w:r>
      <w:r w:rsidRPr="00494987">
        <w:t>оговора.</w:t>
      </w:r>
    </w:p>
    <w:p w:rsidR="00662946" w:rsidRPr="00494987" w:rsidRDefault="00662946" w:rsidP="002C7AAD">
      <w:pPr>
        <w:pStyle w:val="11"/>
        <w:numPr>
          <w:ilvl w:val="1"/>
          <w:numId w:val="25"/>
        </w:numPr>
        <w:shd w:val="clear" w:color="auto" w:fill="auto"/>
        <w:spacing w:before="0" w:line="240" w:lineRule="auto"/>
        <w:ind w:firstLine="709"/>
        <w:rPr>
          <w:spacing w:val="0"/>
          <w:sz w:val="24"/>
          <w:szCs w:val="24"/>
        </w:rPr>
      </w:pPr>
      <w:r w:rsidRPr="00494987">
        <w:rPr>
          <w:spacing w:val="0"/>
          <w:sz w:val="24"/>
          <w:szCs w:val="24"/>
        </w:rPr>
        <w:t xml:space="preserve">Оплата </w:t>
      </w:r>
      <w:r w:rsidR="00494987">
        <w:rPr>
          <w:spacing w:val="0"/>
          <w:sz w:val="24"/>
          <w:szCs w:val="24"/>
        </w:rPr>
        <w:t xml:space="preserve">выполненных работ </w:t>
      </w:r>
      <w:r w:rsidRPr="00494987">
        <w:rPr>
          <w:spacing w:val="0"/>
          <w:sz w:val="24"/>
          <w:szCs w:val="24"/>
        </w:rPr>
        <w:t xml:space="preserve">по настоящему </w:t>
      </w:r>
      <w:r w:rsidR="002C7AAD">
        <w:rPr>
          <w:spacing w:val="0"/>
          <w:sz w:val="24"/>
          <w:szCs w:val="24"/>
        </w:rPr>
        <w:t>Д</w:t>
      </w:r>
      <w:r w:rsidRPr="00494987">
        <w:rPr>
          <w:spacing w:val="0"/>
          <w:sz w:val="24"/>
          <w:szCs w:val="24"/>
        </w:rPr>
        <w:t xml:space="preserve">оговору производится путем безналичного перечисления денежных средств на расчетный счет </w:t>
      </w:r>
      <w:r w:rsidR="00C27386" w:rsidRPr="00494987">
        <w:rPr>
          <w:spacing w:val="0"/>
          <w:sz w:val="24"/>
          <w:szCs w:val="24"/>
        </w:rPr>
        <w:t>Исполнителя</w:t>
      </w:r>
      <w:r w:rsidRPr="00494987">
        <w:rPr>
          <w:spacing w:val="0"/>
          <w:sz w:val="24"/>
          <w:szCs w:val="24"/>
        </w:rPr>
        <w:t>.</w:t>
      </w:r>
    </w:p>
    <w:p w:rsidR="00662946" w:rsidRDefault="00662946" w:rsidP="002C7AAD">
      <w:pPr>
        <w:pStyle w:val="11"/>
        <w:numPr>
          <w:ilvl w:val="1"/>
          <w:numId w:val="25"/>
        </w:numPr>
        <w:shd w:val="clear" w:color="auto" w:fill="auto"/>
        <w:spacing w:before="0" w:line="240" w:lineRule="auto"/>
        <w:ind w:firstLine="709"/>
        <w:rPr>
          <w:spacing w:val="0"/>
          <w:sz w:val="24"/>
          <w:szCs w:val="24"/>
        </w:rPr>
      </w:pPr>
      <w:r w:rsidRPr="00494987">
        <w:rPr>
          <w:spacing w:val="0"/>
          <w:sz w:val="24"/>
          <w:szCs w:val="24"/>
        </w:rPr>
        <w:t>Расчет за фактически выполненные работы Заказ</w:t>
      </w:r>
      <w:r w:rsidR="005F1B8D">
        <w:rPr>
          <w:spacing w:val="0"/>
          <w:sz w:val="24"/>
          <w:szCs w:val="24"/>
        </w:rPr>
        <w:t>чик производит на основании акта</w:t>
      </w:r>
      <w:r w:rsidRPr="00494987">
        <w:rPr>
          <w:spacing w:val="0"/>
          <w:sz w:val="24"/>
          <w:szCs w:val="24"/>
        </w:rPr>
        <w:t xml:space="preserve"> приемки выполненных работ </w:t>
      </w:r>
      <w:r w:rsidR="000A053C">
        <w:rPr>
          <w:spacing w:val="0"/>
          <w:sz w:val="24"/>
          <w:szCs w:val="24"/>
        </w:rPr>
        <w:t>(форма</w:t>
      </w:r>
      <w:r w:rsidRPr="00494987">
        <w:rPr>
          <w:spacing w:val="0"/>
          <w:sz w:val="24"/>
          <w:szCs w:val="24"/>
        </w:rPr>
        <w:t xml:space="preserve"> № КС-2</w:t>
      </w:r>
      <w:r w:rsidR="000A053C">
        <w:rPr>
          <w:spacing w:val="0"/>
          <w:sz w:val="24"/>
          <w:szCs w:val="24"/>
        </w:rPr>
        <w:t>)</w:t>
      </w:r>
      <w:r w:rsidR="00AB2E5C">
        <w:rPr>
          <w:spacing w:val="0"/>
          <w:sz w:val="24"/>
          <w:szCs w:val="24"/>
        </w:rPr>
        <w:t xml:space="preserve">, </w:t>
      </w:r>
      <w:r w:rsidRPr="00494987">
        <w:rPr>
          <w:spacing w:val="0"/>
          <w:sz w:val="24"/>
          <w:szCs w:val="24"/>
        </w:rPr>
        <w:t>справ</w:t>
      </w:r>
      <w:r w:rsidR="005F1B8D">
        <w:rPr>
          <w:spacing w:val="0"/>
          <w:sz w:val="24"/>
          <w:szCs w:val="24"/>
        </w:rPr>
        <w:t>ки</w:t>
      </w:r>
      <w:r w:rsidRPr="00494987">
        <w:rPr>
          <w:spacing w:val="0"/>
          <w:sz w:val="24"/>
          <w:szCs w:val="24"/>
        </w:rPr>
        <w:t xml:space="preserve"> о стоимости выполненных работ и затрат </w:t>
      </w:r>
      <w:r w:rsidR="000A053C">
        <w:rPr>
          <w:spacing w:val="0"/>
          <w:sz w:val="24"/>
          <w:szCs w:val="24"/>
        </w:rPr>
        <w:t>(форма</w:t>
      </w:r>
      <w:r w:rsidRPr="00494987">
        <w:rPr>
          <w:spacing w:val="0"/>
          <w:sz w:val="24"/>
          <w:szCs w:val="24"/>
        </w:rPr>
        <w:t xml:space="preserve"> № КС-3</w:t>
      </w:r>
      <w:r w:rsidR="000A053C">
        <w:rPr>
          <w:spacing w:val="0"/>
          <w:sz w:val="24"/>
          <w:szCs w:val="24"/>
        </w:rPr>
        <w:t>)</w:t>
      </w:r>
      <w:r w:rsidRPr="00494987">
        <w:rPr>
          <w:spacing w:val="0"/>
          <w:sz w:val="24"/>
          <w:szCs w:val="24"/>
        </w:rPr>
        <w:t xml:space="preserve">, счета-фактуры в течение </w:t>
      </w:r>
      <w:r w:rsidR="005F1B8D">
        <w:rPr>
          <w:spacing w:val="0"/>
          <w:sz w:val="24"/>
          <w:szCs w:val="24"/>
        </w:rPr>
        <w:t>3</w:t>
      </w:r>
      <w:r w:rsidRPr="00494987">
        <w:rPr>
          <w:spacing w:val="0"/>
          <w:sz w:val="24"/>
          <w:szCs w:val="24"/>
        </w:rPr>
        <w:t>0</w:t>
      </w:r>
      <w:r w:rsidR="000A053C">
        <w:rPr>
          <w:spacing w:val="0"/>
          <w:sz w:val="24"/>
          <w:szCs w:val="24"/>
        </w:rPr>
        <w:t xml:space="preserve"> (</w:t>
      </w:r>
      <w:r w:rsidR="005F1B8D">
        <w:rPr>
          <w:spacing w:val="0"/>
          <w:sz w:val="24"/>
          <w:szCs w:val="24"/>
        </w:rPr>
        <w:t>тридцати</w:t>
      </w:r>
      <w:r w:rsidR="000A053C">
        <w:rPr>
          <w:spacing w:val="0"/>
          <w:sz w:val="24"/>
          <w:szCs w:val="24"/>
        </w:rPr>
        <w:t xml:space="preserve">) календарных </w:t>
      </w:r>
      <w:r w:rsidRPr="00494987">
        <w:rPr>
          <w:spacing w:val="0"/>
          <w:sz w:val="24"/>
          <w:szCs w:val="24"/>
        </w:rPr>
        <w:t>дней</w:t>
      </w:r>
      <w:r w:rsidR="000866D4">
        <w:rPr>
          <w:spacing w:val="0"/>
          <w:sz w:val="24"/>
          <w:szCs w:val="24"/>
        </w:rPr>
        <w:t xml:space="preserve"> с даты подписания отчетной документации Заказчиком</w:t>
      </w:r>
      <w:r w:rsidR="00AB2E5C">
        <w:rPr>
          <w:spacing w:val="0"/>
          <w:sz w:val="24"/>
          <w:szCs w:val="24"/>
        </w:rPr>
        <w:t xml:space="preserve"> по счету Исполнителя.</w:t>
      </w:r>
    </w:p>
    <w:p w:rsidR="000A053C" w:rsidRDefault="000A053C" w:rsidP="002C7AAD">
      <w:pPr>
        <w:pStyle w:val="aa"/>
        <w:numPr>
          <w:ilvl w:val="1"/>
          <w:numId w:val="25"/>
        </w:numPr>
        <w:ind w:left="0" w:firstLine="709"/>
        <w:jc w:val="both"/>
      </w:pPr>
      <w:r w:rsidRPr="00154229">
        <w:t>Датой оплаты считается дата списания де</w:t>
      </w:r>
      <w:r>
        <w:t>нежных сре</w:t>
      </w:r>
      <w:proofErr w:type="gramStart"/>
      <w:r>
        <w:t xml:space="preserve">дств с </w:t>
      </w:r>
      <w:r w:rsidRPr="00154229">
        <w:t>р</w:t>
      </w:r>
      <w:proofErr w:type="gramEnd"/>
      <w:r w:rsidRPr="00154229">
        <w:t>асчетного счета Заказчика.</w:t>
      </w:r>
    </w:p>
    <w:p w:rsidR="000A053C" w:rsidRPr="000A053C" w:rsidRDefault="000A053C" w:rsidP="002C7AAD">
      <w:pPr>
        <w:pStyle w:val="aa"/>
        <w:ind w:left="709"/>
        <w:jc w:val="both"/>
      </w:pPr>
    </w:p>
    <w:p w:rsidR="00662946" w:rsidRDefault="00662946" w:rsidP="007867FB">
      <w:pPr>
        <w:pStyle w:val="30"/>
        <w:numPr>
          <w:ilvl w:val="0"/>
          <w:numId w:val="26"/>
        </w:numPr>
        <w:shd w:val="clear" w:color="auto" w:fill="auto"/>
        <w:spacing w:before="0" w:after="0" w:line="240" w:lineRule="auto"/>
        <w:ind w:right="-6"/>
        <w:jc w:val="center"/>
        <w:rPr>
          <w:b/>
          <w:sz w:val="24"/>
          <w:szCs w:val="24"/>
        </w:rPr>
      </w:pPr>
      <w:r w:rsidRPr="000A053C">
        <w:rPr>
          <w:b/>
          <w:sz w:val="24"/>
          <w:szCs w:val="24"/>
        </w:rPr>
        <w:t>Сроки выполнения работ.</w:t>
      </w:r>
    </w:p>
    <w:p w:rsidR="007867FB" w:rsidRPr="000A053C" w:rsidRDefault="007867FB" w:rsidP="007867FB">
      <w:pPr>
        <w:pStyle w:val="30"/>
        <w:shd w:val="clear" w:color="auto" w:fill="auto"/>
        <w:spacing w:before="0" w:after="0" w:line="240" w:lineRule="auto"/>
        <w:ind w:left="360" w:right="-6"/>
        <w:rPr>
          <w:b/>
          <w:sz w:val="24"/>
          <w:szCs w:val="24"/>
        </w:rPr>
      </w:pPr>
    </w:p>
    <w:p w:rsidR="00662946" w:rsidRPr="007867FB" w:rsidRDefault="000A053C" w:rsidP="007867FB">
      <w:pPr>
        <w:pStyle w:val="20"/>
        <w:numPr>
          <w:ilvl w:val="1"/>
          <w:numId w:val="26"/>
        </w:numPr>
        <w:shd w:val="clear" w:color="auto" w:fill="auto"/>
        <w:tabs>
          <w:tab w:val="left" w:pos="1033"/>
        </w:tabs>
        <w:spacing w:before="0" w:after="0" w:line="240" w:lineRule="auto"/>
        <w:ind w:left="0" w:firstLine="709"/>
        <w:rPr>
          <w:sz w:val="24"/>
          <w:szCs w:val="24"/>
        </w:rPr>
      </w:pPr>
      <w:r w:rsidRPr="007867FB">
        <w:rPr>
          <w:sz w:val="24"/>
          <w:szCs w:val="24"/>
        </w:rPr>
        <w:t xml:space="preserve"> </w:t>
      </w:r>
      <w:r w:rsidR="00662946" w:rsidRPr="007867FB">
        <w:rPr>
          <w:sz w:val="24"/>
          <w:szCs w:val="24"/>
        </w:rPr>
        <w:t xml:space="preserve">Календарные сроки выполнения работ определены </w:t>
      </w:r>
      <w:r w:rsidRPr="007867FB">
        <w:rPr>
          <w:sz w:val="24"/>
          <w:szCs w:val="24"/>
        </w:rPr>
        <w:t>С</w:t>
      </w:r>
      <w:r w:rsidR="00662946" w:rsidRPr="007867FB">
        <w:rPr>
          <w:sz w:val="24"/>
          <w:szCs w:val="24"/>
        </w:rPr>
        <w:t>торонами:</w:t>
      </w:r>
      <w:r w:rsidR="00662946" w:rsidRPr="007867FB">
        <w:rPr>
          <w:sz w:val="24"/>
          <w:szCs w:val="24"/>
        </w:rPr>
        <w:br/>
        <w:t>Начало работ: «</w:t>
      </w:r>
      <w:r w:rsidR="007867FB" w:rsidRPr="007867FB">
        <w:rPr>
          <w:sz w:val="24"/>
          <w:szCs w:val="24"/>
        </w:rPr>
        <w:t>08</w:t>
      </w:r>
      <w:r w:rsidR="00662946" w:rsidRPr="007867FB">
        <w:rPr>
          <w:sz w:val="24"/>
          <w:szCs w:val="24"/>
        </w:rPr>
        <w:t xml:space="preserve">» </w:t>
      </w:r>
      <w:r w:rsidR="007867FB" w:rsidRPr="007867FB">
        <w:rPr>
          <w:sz w:val="24"/>
          <w:szCs w:val="24"/>
        </w:rPr>
        <w:t>июля</w:t>
      </w:r>
      <w:r w:rsidR="00662946" w:rsidRPr="007867FB">
        <w:rPr>
          <w:sz w:val="24"/>
          <w:szCs w:val="24"/>
        </w:rPr>
        <w:t xml:space="preserve"> 201</w:t>
      </w:r>
      <w:r w:rsidRPr="007867FB">
        <w:rPr>
          <w:sz w:val="24"/>
          <w:szCs w:val="24"/>
        </w:rPr>
        <w:t xml:space="preserve">5 </w:t>
      </w:r>
      <w:r w:rsidR="00662946" w:rsidRPr="007867FB">
        <w:rPr>
          <w:sz w:val="24"/>
          <w:szCs w:val="24"/>
        </w:rPr>
        <w:t>г.</w:t>
      </w:r>
      <w:r w:rsidR="00662946" w:rsidRPr="007867FB">
        <w:rPr>
          <w:sz w:val="24"/>
          <w:szCs w:val="24"/>
        </w:rPr>
        <w:br/>
        <w:t>Окончание работ: «</w:t>
      </w:r>
      <w:r w:rsidR="007867FB" w:rsidRPr="007867FB">
        <w:rPr>
          <w:sz w:val="24"/>
          <w:szCs w:val="24"/>
        </w:rPr>
        <w:t>04</w:t>
      </w:r>
      <w:r w:rsidR="00662946" w:rsidRPr="007867FB">
        <w:rPr>
          <w:sz w:val="24"/>
          <w:szCs w:val="24"/>
        </w:rPr>
        <w:t xml:space="preserve">» </w:t>
      </w:r>
      <w:r w:rsidR="007867FB" w:rsidRPr="007867FB">
        <w:rPr>
          <w:sz w:val="24"/>
          <w:szCs w:val="24"/>
        </w:rPr>
        <w:t>сентября</w:t>
      </w:r>
      <w:r w:rsidR="00662946" w:rsidRPr="007867FB">
        <w:rPr>
          <w:sz w:val="24"/>
          <w:szCs w:val="24"/>
        </w:rPr>
        <w:t xml:space="preserve"> 201</w:t>
      </w:r>
      <w:r w:rsidRPr="007867FB">
        <w:rPr>
          <w:sz w:val="24"/>
          <w:szCs w:val="24"/>
        </w:rPr>
        <w:t xml:space="preserve">5 </w:t>
      </w:r>
      <w:r w:rsidR="00662946" w:rsidRPr="007867FB">
        <w:rPr>
          <w:sz w:val="24"/>
          <w:szCs w:val="24"/>
        </w:rPr>
        <w:t>г.</w:t>
      </w:r>
      <w:r w:rsidR="00662946" w:rsidRPr="007867FB">
        <w:rPr>
          <w:sz w:val="24"/>
          <w:szCs w:val="24"/>
        </w:rPr>
        <w:br/>
        <w:t xml:space="preserve">Общая продолжительность составляет </w:t>
      </w:r>
      <w:r w:rsidR="007867FB" w:rsidRPr="007867FB">
        <w:rPr>
          <w:sz w:val="24"/>
          <w:szCs w:val="24"/>
        </w:rPr>
        <w:t xml:space="preserve">2 </w:t>
      </w:r>
      <w:r w:rsidR="00662946" w:rsidRPr="007867FB">
        <w:rPr>
          <w:sz w:val="24"/>
          <w:szCs w:val="24"/>
        </w:rPr>
        <w:t>(</w:t>
      </w:r>
      <w:r w:rsidR="007867FB" w:rsidRPr="007867FB">
        <w:rPr>
          <w:sz w:val="24"/>
          <w:szCs w:val="24"/>
        </w:rPr>
        <w:t>два</w:t>
      </w:r>
      <w:r w:rsidR="00662946" w:rsidRPr="007867FB">
        <w:rPr>
          <w:sz w:val="24"/>
          <w:szCs w:val="24"/>
        </w:rPr>
        <w:t xml:space="preserve">) </w:t>
      </w:r>
      <w:r w:rsidR="007867FB" w:rsidRPr="007867FB">
        <w:rPr>
          <w:sz w:val="24"/>
          <w:szCs w:val="24"/>
        </w:rPr>
        <w:t>месяца</w:t>
      </w:r>
      <w:r w:rsidR="00117E46" w:rsidRPr="007867FB">
        <w:rPr>
          <w:sz w:val="24"/>
          <w:szCs w:val="24"/>
        </w:rPr>
        <w:t xml:space="preserve"> с правом досрочного выполнения работ.</w:t>
      </w:r>
    </w:p>
    <w:p w:rsidR="00662946" w:rsidRPr="000A053C" w:rsidRDefault="000A053C" w:rsidP="002C7AAD">
      <w:pPr>
        <w:pStyle w:val="20"/>
        <w:numPr>
          <w:ilvl w:val="1"/>
          <w:numId w:val="26"/>
        </w:numPr>
        <w:shd w:val="clear" w:color="auto" w:fill="auto"/>
        <w:tabs>
          <w:tab w:val="left" w:pos="1144"/>
        </w:tabs>
        <w:spacing w:before="0"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662946" w:rsidRPr="000A053C">
        <w:rPr>
          <w:sz w:val="24"/>
          <w:szCs w:val="24"/>
        </w:rPr>
        <w:t xml:space="preserve">На момент подписания </w:t>
      </w:r>
      <w:r w:rsidR="002C7AAD">
        <w:rPr>
          <w:sz w:val="24"/>
          <w:szCs w:val="24"/>
        </w:rPr>
        <w:t>Д</w:t>
      </w:r>
      <w:r w:rsidR="00662946" w:rsidRPr="000A053C">
        <w:rPr>
          <w:sz w:val="24"/>
          <w:szCs w:val="24"/>
        </w:rPr>
        <w:t xml:space="preserve">оговора дата окончания работ является исходной для определения имущественных санкций в случаях нарушения сроков </w:t>
      </w:r>
      <w:r>
        <w:rPr>
          <w:sz w:val="24"/>
          <w:szCs w:val="24"/>
        </w:rPr>
        <w:t xml:space="preserve">выполнения </w:t>
      </w:r>
      <w:r w:rsidR="00662946" w:rsidRPr="000A053C">
        <w:rPr>
          <w:sz w:val="24"/>
          <w:szCs w:val="24"/>
        </w:rPr>
        <w:t>работ.</w:t>
      </w:r>
    </w:p>
    <w:p w:rsidR="009D4011" w:rsidRPr="00F85AA9" w:rsidRDefault="009D4011" w:rsidP="002C7AAD">
      <w:pPr>
        <w:jc w:val="both"/>
        <w:rPr>
          <w:sz w:val="22"/>
          <w:szCs w:val="22"/>
        </w:rPr>
      </w:pPr>
    </w:p>
    <w:p w:rsidR="00B93F60" w:rsidRDefault="00B93F60" w:rsidP="00764D8A">
      <w:pPr>
        <w:jc w:val="center"/>
        <w:rPr>
          <w:b/>
        </w:rPr>
      </w:pPr>
    </w:p>
    <w:p w:rsidR="00143AC0" w:rsidRPr="007867FB" w:rsidRDefault="009D4011" w:rsidP="007867FB">
      <w:pPr>
        <w:pStyle w:val="aa"/>
        <w:numPr>
          <w:ilvl w:val="0"/>
          <w:numId w:val="26"/>
        </w:numPr>
        <w:jc w:val="center"/>
        <w:rPr>
          <w:b/>
        </w:rPr>
      </w:pPr>
      <w:r w:rsidRPr="007867FB">
        <w:rPr>
          <w:b/>
        </w:rPr>
        <w:t xml:space="preserve">Обязательства </w:t>
      </w:r>
      <w:r w:rsidR="000866D4" w:rsidRPr="007867FB">
        <w:rPr>
          <w:b/>
        </w:rPr>
        <w:t>С</w:t>
      </w:r>
      <w:r w:rsidRPr="007867FB">
        <w:rPr>
          <w:b/>
        </w:rPr>
        <w:t>торон</w:t>
      </w:r>
    </w:p>
    <w:p w:rsidR="007867FB" w:rsidRPr="007867FB" w:rsidRDefault="007867FB" w:rsidP="007867FB">
      <w:pPr>
        <w:pStyle w:val="aa"/>
        <w:ind w:left="360"/>
        <w:rPr>
          <w:b/>
        </w:rPr>
      </w:pPr>
    </w:p>
    <w:p w:rsidR="002C7AAD" w:rsidRDefault="00143AC0" w:rsidP="002C7AAD">
      <w:pPr>
        <w:jc w:val="both"/>
      </w:pPr>
      <w:r w:rsidRPr="000A053C">
        <w:tab/>
      </w:r>
      <w:r w:rsidR="009D4011" w:rsidRPr="000A053C">
        <w:t>4.1.</w:t>
      </w:r>
      <w:r w:rsidR="002C7AAD">
        <w:t xml:space="preserve"> </w:t>
      </w:r>
      <w:r w:rsidR="002C7AAD" w:rsidRPr="002C7AAD">
        <w:rPr>
          <w:b/>
        </w:rPr>
        <w:t>Заказчик вправе:</w:t>
      </w:r>
    </w:p>
    <w:p w:rsidR="002C7AAD" w:rsidRDefault="002C7AAD" w:rsidP="006A47BE">
      <w:pPr>
        <w:ind w:firstLine="709"/>
        <w:jc w:val="both"/>
      </w:pPr>
      <w:r>
        <w:t xml:space="preserve">4.1.1. </w:t>
      </w:r>
      <w:r w:rsidR="009D4011" w:rsidRPr="000A053C">
        <w:t xml:space="preserve"> </w:t>
      </w:r>
      <w:r w:rsidRPr="00154229">
        <w:t xml:space="preserve">В любое время проверять ход и качество выполнения работ по настоящему Договору, не вмешиваясь при этом в хозяйственную деятельность </w:t>
      </w:r>
      <w:r>
        <w:t>Исполнителя.</w:t>
      </w:r>
    </w:p>
    <w:p w:rsidR="002C7AAD" w:rsidRPr="00154229" w:rsidRDefault="002C7AAD" w:rsidP="006A47BE">
      <w:pPr>
        <w:ind w:firstLine="709"/>
        <w:jc w:val="both"/>
      </w:pPr>
      <w:r>
        <w:t xml:space="preserve">4.1.2. </w:t>
      </w:r>
      <w:r w:rsidRPr="00154229">
        <w:t xml:space="preserve">Требовать от </w:t>
      </w:r>
      <w:r>
        <w:t>Исполнителя</w:t>
      </w:r>
      <w:r w:rsidRPr="00154229">
        <w:t xml:space="preserve"> надлежащего выполнения обязательств в соответствии с условиями настоящего Договора, а также своевременного устранения выявленных недостатков.</w:t>
      </w:r>
    </w:p>
    <w:p w:rsidR="002C7AAD" w:rsidRPr="00154229" w:rsidRDefault="002C7AAD" w:rsidP="006A47BE">
      <w:pPr>
        <w:ind w:firstLine="709"/>
        <w:jc w:val="both"/>
      </w:pPr>
      <w:r w:rsidRPr="00154229">
        <w:t xml:space="preserve">4.1.3. Требовать от </w:t>
      </w:r>
      <w:r>
        <w:t>Исполнителя</w:t>
      </w:r>
      <w:r w:rsidRPr="00154229">
        <w:t xml:space="preserve"> предоставления надлежащим образом оформленной отчетной документации, подтверждающей исполнение обязательств в соответствии с условиями настоящего Договора.</w:t>
      </w:r>
    </w:p>
    <w:p w:rsidR="002C7AAD" w:rsidRPr="00154229" w:rsidRDefault="002C7AAD" w:rsidP="006A47BE">
      <w:pPr>
        <w:ind w:firstLine="709"/>
        <w:jc w:val="both"/>
      </w:pPr>
      <w:r w:rsidRPr="00154229">
        <w:t xml:space="preserve">4.1.4. Определять лиц, непосредственно участвующих в </w:t>
      </w:r>
      <w:proofErr w:type="gramStart"/>
      <w:r w:rsidRPr="00154229">
        <w:t>контроле за</w:t>
      </w:r>
      <w:proofErr w:type="gramEnd"/>
      <w:r w:rsidRPr="00154229">
        <w:t xml:space="preserve"> ходом выполнения </w:t>
      </w:r>
      <w:r>
        <w:t>Исполнителем</w:t>
      </w:r>
      <w:r w:rsidRPr="00154229">
        <w:t xml:space="preserve"> работ и (или) участвующих в сдаче-приемке выполненных работ по настоящему Договору.</w:t>
      </w:r>
    </w:p>
    <w:p w:rsidR="002C7AAD" w:rsidRPr="00154229" w:rsidRDefault="002C7AAD" w:rsidP="006A47BE">
      <w:pPr>
        <w:ind w:firstLine="709"/>
        <w:jc w:val="both"/>
      </w:pPr>
      <w:r w:rsidRPr="00154229">
        <w:t>4.1.5. Осуществлять иные права, предусмотренные настоящим Договором и действующим законодательством Российской Федерации.</w:t>
      </w:r>
    </w:p>
    <w:p w:rsidR="002C7AAD" w:rsidRDefault="002C7AAD" w:rsidP="006A47BE">
      <w:pPr>
        <w:ind w:firstLine="709"/>
        <w:jc w:val="both"/>
      </w:pPr>
      <w:r>
        <w:t xml:space="preserve">4.2. </w:t>
      </w:r>
      <w:r w:rsidRPr="002C7AAD">
        <w:rPr>
          <w:b/>
        </w:rPr>
        <w:t>Заказчик обязан</w:t>
      </w:r>
      <w:r>
        <w:t>:</w:t>
      </w:r>
    </w:p>
    <w:p w:rsidR="002C7AAD" w:rsidRPr="00154229" w:rsidRDefault="002C7AAD" w:rsidP="006A47BE">
      <w:pPr>
        <w:ind w:firstLine="709"/>
        <w:jc w:val="both"/>
      </w:pPr>
      <w:r w:rsidRPr="00154229">
        <w:t xml:space="preserve">4.2.1. Утвердить согласованную с </w:t>
      </w:r>
      <w:r>
        <w:t>Исполнителем</w:t>
      </w:r>
      <w:r w:rsidRPr="00154229">
        <w:t xml:space="preserve"> смету на выполнение работ, предусмотренн</w:t>
      </w:r>
      <w:r w:rsidR="000866D4">
        <w:t>ую</w:t>
      </w:r>
      <w:r w:rsidRPr="00154229">
        <w:t xml:space="preserve"> пунктом 1.1. настоящего Договора.</w:t>
      </w:r>
    </w:p>
    <w:p w:rsidR="002C7AAD" w:rsidRPr="00BB37AF" w:rsidRDefault="002C7AAD" w:rsidP="006A47BE">
      <w:pPr>
        <w:ind w:firstLine="709"/>
        <w:jc w:val="both"/>
      </w:pPr>
      <w:r w:rsidRPr="00154229">
        <w:t xml:space="preserve">4.2.2. Принять в установленном порядке и оплатить выполненные работы, предусмотренные настоящим Договором, либо в установленные настоящим Договором сроки предоставить </w:t>
      </w:r>
      <w:r>
        <w:t>Исполнителю</w:t>
      </w:r>
      <w:r w:rsidRPr="00154229">
        <w:t xml:space="preserve"> письменный мотивированный отказ в приеме работ в </w:t>
      </w:r>
      <w:r w:rsidRPr="00BB37AF">
        <w:t xml:space="preserve">соответствии с п. </w:t>
      </w:r>
      <w:r w:rsidR="00BB37AF" w:rsidRPr="00BB37AF">
        <w:t>5</w:t>
      </w:r>
      <w:r w:rsidRPr="00BB37AF">
        <w:t>.</w:t>
      </w:r>
      <w:r w:rsidR="00BB37AF" w:rsidRPr="00BB37AF">
        <w:t>2</w:t>
      </w:r>
      <w:r w:rsidRPr="00BB37AF">
        <w:t>. настоящего Договора.</w:t>
      </w:r>
    </w:p>
    <w:p w:rsidR="002C7AAD" w:rsidRPr="000A053C" w:rsidRDefault="002C7AAD" w:rsidP="006A47BE">
      <w:pPr>
        <w:ind w:firstLine="709"/>
        <w:jc w:val="both"/>
      </w:pPr>
      <w:r w:rsidRPr="000A053C">
        <w:t>4.2.</w:t>
      </w:r>
      <w:r>
        <w:t>3</w:t>
      </w:r>
      <w:r w:rsidRPr="000A053C">
        <w:t xml:space="preserve">. Осуществлять технический надзор и </w:t>
      </w:r>
      <w:proofErr w:type="gramStart"/>
      <w:r w:rsidRPr="000A053C">
        <w:t>контроль за</w:t>
      </w:r>
      <w:proofErr w:type="gramEnd"/>
      <w:r w:rsidRPr="000A053C">
        <w:t xml:space="preserve"> ходом и качеством выполняемых работ, соблюдением сроков их выполнения, не вмешиваясь в хозяйственную деятельность Исполнителя.</w:t>
      </w:r>
    </w:p>
    <w:p w:rsidR="002C7AAD" w:rsidRDefault="002C7AAD" w:rsidP="002C7AAD">
      <w:pPr>
        <w:spacing w:line="276" w:lineRule="auto"/>
        <w:ind w:firstLine="709"/>
        <w:jc w:val="both"/>
      </w:pPr>
      <w:r>
        <w:t xml:space="preserve">4.3. </w:t>
      </w:r>
      <w:r w:rsidR="006A47BE">
        <w:rPr>
          <w:b/>
        </w:rPr>
        <w:t>Исполнитель</w:t>
      </w:r>
      <w:r w:rsidRPr="002C7AAD">
        <w:rPr>
          <w:b/>
        </w:rPr>
        <w:t xml:space="preserve"> вправе</w:t>
      </w:r>
      <w:r>
        <w:t>:</w:t>
      </w:r>
    </w:p>
    <w:p w:rsidR="002C7AAD" w:rsidRPr="00154229" w:rsidRDefault="002C7AAD" w:rsidP="006A47BE">
      <w:pPr>
        <w:ind w:firstLine="709"/>
        <w:jc w:val="both"/>
      </w:pPr>
      <w:r>
        <w:t xml:space="preserve">4.3.1. </w:t>
      </w:r>
      <w:r w:rsidRPr="00154229">
        <w:t>Требовать своевременного подписания Заказчиком акта приемки выполненных работ по настоящему Договору.</w:t>
      </w:r>
    </w:p>
    <w:p w:rsidR="002C7AAD" w:rsidRPr="00154229" w:rsidRDefault="002C7AAD" w:rsidP="006A47BE">
      <w:pPr>
        <w:ind w:firstLine="709"/>
        <w:jc w:val="both"/>
      </w:pPr>
      <w:r w:rsidRPr="00154229">
        <w:t xml:space="preserve">4.3.2. Требовать своевременной оплаты выполненных </w:t>
      </w:r>
      <w:r w:rsidR="000866D4">
        <w:t xml:space="preserve">и принятых Заказчиком </w:t>
      </w:r>
      <w:r w:rsidRPr="00154229">
        <w:t>работ в размере и порядке, предусмотренном настоящим Договором.</w:t>
      </w:r>
    </w:p>
    <w:p w:rsidR="002C7AAD" w:rsidRPr="00154229" w:rsidRDefault="002C7AAD" w:rsidP="006A47BE">
      <w:pPr>
        <w:ind w:firstLine="709"/>
        <w:jc w:val="both"/>
      </w:pPr>
      <w:r w:rsidRPr="00154229">
        <w:t>4.3.3. Осуществлять иные права, предусмотренные настоящим Договором и законодательством Российской Федерации.</w:t>
      </w:r>
    </w:p>
    <w:p w:rsidR="002C7AAD" w:rsidRDefault="002C7AAD" w:rsidP="006A47BE">
      <w:pPr>
        <w:ind w:firstLine="709"/>
        <w:jc w:val="both"/>
      </w:pPr>
      <w:r>
        <w:t xml:space="preserve">4.4. </w:t>
      </w:r>
      <w:r w:rsidR="006A47BE">
        <w:rPr>
          <w:b/>
        </w:rPr>
        <w:t>Исполнитель</w:t>
      </w:r>
      <w:r w:rsidRPr="002C7AAD">
        <w:rPr>
          <w:b/>
        </w:rPr>
        <w:t xml:space="preserve"> обязан</w:t>
      </w:r>
      <w:r>
        <w:t>:</w:t>
      </w:r>
    </w:p>
    <w:p w:rsidR="009D4011" w:rsidRPr="000A053C" w:rsidRDefault="009D2F92" w:rsidP="006A47BE">
      <w:pPr>
        <w:ind w:firstLine="708"/>
        <w:jc w:val="both"/>
      </w:pPr>
      <w:r w:rsidRPr="000A053C">
        <w:t>4.</w:t>
      </w:r>
      <w:r w:rsidR="006A47BE">
        <w:t>4</w:t>
      </w:r>
      <w:r w:rsidRPr="000A053C">
        <w:t xml:space="preserve">.1. </w:t>
      </w:r>
      <w:r w:rsidR="006A47BE">
        <w:t>В</w:t>
      </w:r>
      <w:r w:rsidR="009D4011" w:rsidRPr="000A053C">
        <w:t xml:space="preserve">ыполнять все работы по </w:t>
      </w:r>
      <w:r w:rsidR="006A47BE">
        <w:t xml:space="preserve">замене </w:t>
      </w:r>
      <w:r w:rsidR="00117E46">
        <w:t xml:space="preserve">деревянных </w:t>
      </w:r>
      <w:r w:rsidR="006A47BE">
        <w:t>оконных конструкций</w:t>
      </w:r>
      <w:r w:rsidR="009D4011" w:rsidRPr="000A053C">
        <w:t xml:space="preserve"> </w:t>
      </w:r>
      <w:r w:rsidR="00117E46">
        <w:t xml:space="preserve">на окна из ПВХ </w:t>
      </w:r>
      <w:r w:rsidR="009D4011" w:rsidRPr="000A053C">
        <w:t xml:space="preserve">в объеме и в сроки, предусмотренные настоящим Договором и </w:t>
      </w:r>
      <w:r w:rsidR="000866D4">
        <w:t xml:space="preserve">в соответствии с Приложениями № 1, № 2 </w:t>
      </w:r>
      <w:r w:rsidR="009D4011" w:rsidRPr="000A053C">
        <w:t xml:space="preserve">и сдать объект Заказчику в установленный срок, в состоянии обеспечивающим </w:t>
      </w:r>
      <w:r w:rsidR="00A91F06" w:rsidRPr="000A053C">
        <w:t xml:space="preserve">его </w:t>
      </w:r>
      <w:r w:rsidR="009D4011" w:rsidRPr="000A053C">
        <w:t>нормальную эксплуатацию.</w:t>
      </w:r>
    </w:p>
    <w:p w:rsidR="009D4011" w:rsidRDefault="009D2F92" w:rsidP="006A47BE">
      <w:pPr>
        <w:ind w:firstLine="708"/>
        <w:jc w:val="both"/>
      </w:pPr>
      <w:r w:rsidRPr="000A053C">
        <w:t>4.</w:t>
      </w:r>
      <w:r w:rsidR="006A47BE">
        <w:t>4</w:t>
      </w:r>
      <w:r w:rsidRPr="000A053C">
        <w:t xml:space="preserve">.2. </w:t>
      </w:r>
      <w:r w:rsidR="009D4011" w:rsidRPr="000A053C">
        <w:t>Обеспечить</w:t>
      </w:r>
      <w:r w:rsidR="006A47BE">
        <w:t xml:space="preserve"> выполнение </w:t>
      </w:r>
      <w:r w:rsidR="009D4011" w:rsidRPr="000A053C">
        <w:t xml:space="preserve"> и качество работ в полном с</w:t>
      </w:r>
      <w:r w:rsidR="006A47BE">
        <w:t>оответствии с требованиями СНИП.</w:t>
      </w:r>
    </w:p>
    <w:p w:rsidR="009D4011" w:rsidRPr="000A053C" w:rsidRDefault="006A47BE" w:rsidP="006A47BE">
      <w:pPr>
        <w:ind w:firstLine="708"/>
        <w:jc w:val="both"/>
      </w:pPr>
      <w:r>
        <w:t xml:space="preserve">4.4.3. Обеспечить </w:t>
      </w:r>
      <w:r w:rsidR="009D4011" w:rsidRPr="000A053C">
        <w:t>устранение недостатков и дефектов, выявленных при приемке работ и в течение гарантийного срока</w:t>
      </w:r>
      <w:r>
        <w:t>,</w:t>
      </w:r>
      <w:r w:rsidR="009D4011" w:rsidRPr="000A053C">
        <w:t xml:space="preserve"> </w:t>
      </w:r>
      <w:r w:rsidR="000866D4">
        <w:t xml:space="preserve">установленного в соответствии с п. 6.2. настоящего Договора, </w:t>
      </w:r>
      <w:r>
        <w:t>за свой счет</w:t>
      </w:r>
      <w:r w:rsidR="009D4011" w:rsidRPr="000A053C">
        <w:t>.</w:t>
      </w:r>
    </w:p>
    <w:p w:rsidR="006A47BE" w:rsidRPr="00154229" w:rsidRDefault="009D2F92" w:rsidP="006A47BE">
      <w:pPr>
        <w:tabs>
          <w:tab w:val="left" w:pos="0"/>
        </w:tabs>
        <w:ind w:firstLine="709"/>
        <w:jc w:val="both"/>
      </w:pPr>
      <w:r w:rsidRPr="000A053C">
        <w:t>4.</w:t>
      </w:r>
      <w:r w:rsidR="006A47BE">
        <w:t>4</w:t>
      </w:r>
      <w:r w:rsidRPr="000A053C">
        <w:t xml:space="preserve">.4. </w:t>
      </w:r>
      <w:r w:rsidR="006A47BE" w:rsidRPr="00154229">
        <w:t>Немедленно известить Заказчика и до получения от него указаний приостановить работы при обнаружении:</w:t>
      </w:r>
    </w:p>
    <w:p w:rsidR="006A47BE" w:rsidRPr="00154229" w:rsidRDefault="006A47BE" w:rsidP="006A47BE">
      <w:pPr>
        <w:tabs>
          <w:tab w:val="left" w:pos="0"/>
        </w:tabs>
        <w:ind w:firstLine="709"/>
        <w:jc w:val="both"/>
      </w:pPr>
      <w:r w:rsidRPr="00154229">
        <w:t>- необходимости проведения дополнительных работ, изменения вида работ, увеличения сметной стоимости работ;</w:t>
      </w:r>
    </w:p>
    <w:p w:rsidR="006A47BE" w:rsidRPr="00154229" w:rsidRDefault="006A47BE" w:rsidP="006A47BE">
      <w:pPr>
        <w:tabs>
          <w:tab w:val="left" w:pos="0"/>
        </w:tabs>
        <w:ind w:firstLine="709"/>
        <w:jc w:val="both"/>
      </w:pPr>
      <w:r w:rsidRPr="00154229">
        <w:t>- возможных неблагоприятных для Заказчика последствий выполнения его указаний о способе исполнения работы;</w:t>
      </w:r>
    </w:p>
    <w:p w:rsidR="006A47BE" w:rsidRPr="00154229" w:rsidRDefault="006A47BE" w:rsidP="006A47BE">
      <w:pPr>
        <w:tabs>
          <w:tab w:val="left" w:pos="0"/>
        </w:tabs>
        <w:ind w:firstLine="709"/>
        <w:jc w:val="both"/>
      </w:pPr>
      <w:r w:rsidRPr="00154229">
        <w:lastRenderedPageBreak/>
        <w:t xml:space="preserve">- иных не зависящих от </w:t>
      </w:r>
      <w:r>
        <w:t>Исполнителя</w:t>
      </w:r>
      <w:r w:rsidRPr="00154229">
        <w:t xml:space="preserve"> обстоятельств, угрожающих годности или прочности результатов выполняемой работы либо создающих невозможность ее завершения в срок.</w:t>
      </w:r>
    </w:p>
    <w:p w:rsidR="006A47BE" w:rsidRPr="00154229" w:rsidRDefault="006A47BE" w:rsidP="006A47BE">
      <w:pPr>
        <w:ind w:firstLine="708"/>
        <w:jc w:val="both"/>
      </w:pPr>
      <w:r w:rsidRPr="00154229">
        <w:t>4.4.</w:t>
      </w:r>
      <w:r>
        <w:t>5</w:t>
      </w:r>
      <w:r w:rsidRPr="00154229">
        <w:t>. Предоставить Заказчику копии сертификатов, технических паспортов и другие документы, удостоверяющие  качество материалов, применяемых  при выполнении работ по настоящему Договору.</w:t>
      </w:r>
    </w:p>
    <w:p w:rsidR="006A47BE" w:rsidRPr="000A053C" w:rsidRDefault="006A47BE" w:rsidP="006B11F5">
      <w:pPr>
        <w:ind w:firstLine="709"/>
        <w:jc w:val="both"/>
      </w:pPr>
      <w:r w:rsidRPr="00154229">
        <w:t>4.4.</w:t>
      </w:r>
      <w:r>
        <w:t>6.</w:t>
      </w:r>
      <w:r w:rsidRPr="00154229">
        <w:t xml:space="preserve"> Строительные отходы (мусор) складировать в местах, согласованных с Заказчиком; осуществлять вывоз строительных отходов (мусора) с объекта после проведения работ; размещать строительные материалы и оборудование для производства работ в стороне от основных путей передвижения людей; после завершения работ привести место работы в надлежащее состояние.</w:t>
      </w:r>
    </w:p>
    <w:p w:rsidR="009D4011" w:rsidRPr="000A053C" w:rsidRDefault="00F33136" w:rsidP="00F85AA9">
      <w:pPr>
        <w:spacing w:line="276" w:lineRule="auto"/>
        <w:ind w:firstLine="708"/>
        <w:jc w:val="both"/>
      </w:pPr>
      <w:r w:rsidRPr="000A053C">
        <w:t>4.</w:t>
      </w:r>
      <w:r w:rsidR="006A47BE">
        <w:t>4</w:t>
      </w:r>
      <w:r w:rsidRPr="000A053C">
        <w:t>.</w:t>
      </w:r>
      <w:r w:rsidR="006A47BE">
        <w:t>7</w:t>
      </w:r>
      <w:r w:rsidRPr="000A053C">
        <w:t xml:space="preserve">. </w:t>
      </w:r>
      <w:r w:rsidR="006A47BE" w:rsidRPr="00154229">
        <w:t>Выполнить иные обязательства, предусмотренные настоящим Договором и законодательством Российской Федерации</w:t>
      </w:r>
      <w:r w:rsidR="009D4011" w:rsidRPr="000A053C">
        <w:t>.</w:t>
      </w:r>
    </w:p>
    <w:p w:rsidR="00F33136" w:rsidRPr="00F85AA9" w:rsidRDefault="00F33136" w:rsidP="00F85AA9">
      <w:pPr>
        <w:spacing w:line="276" w:lineRule="auto"/>
        <w:jc w:val="both"/>
        <w:rPr>
          <w:sz w:val="22"/>
          <w:szCs w:val="22"/>
        </w:rPr>
      </w:pPr>
    </w:p>
    <w:p w:rsidR="00263349" w:rsidRPr="007867FB" w:rsidRDefault="00F33136" w:rsidP="007867FB">
      <w:pPr>
        <w:pStyle w:val="aa"/>
        <w:numPr>
          <w:ilvl w:val="0"/>
          <w:numId w:val="26"/>
        </w:numPr>
        <w:spacing w:line="276" w:lineRule="auto"/>
        <w:jc w:val="center"/>
        <w:rPr>
          <w:b/>
        </w:rPr>
      </w:pPr>
      <w:r w:rsidRPr="007867FB">
        <w:rPr>
          <w:b/>
        </w:rPr>
        <w:t>Сдача и приемка работ</w:t>
      </w:r>
    </w:p>
    <w:p w:rsidR="007867FB" w:rsidRPr="007867FB" w:rsidRDefault="007867FB" w:rsidP="007867FB">
      <w:pPr>
        <w:pStyle w:val="aa"/>
        <w:spacing w:line="276" w:lineRule="auto"/>
        <w:ind w:left="360"/>
        <w:rPr>
          <w:b/>
        </w:rPr>
      </w:pPr>
    </w:p>
    <w:p w:rsidR="00BB37AF" w:rsidRPr="00BB37AF" w:rsidRDefault="00A91F06" w:rsidP="00BB37AF">
      <w:pPr>
        <w:tabs>
          <w:tab w:val="num" w:pos="0"/>
        </w:tabs>
        <w:ind w:firstLine="709"/>
        <w:jc w:val="both"/>
      </w:pPr>
      <w:r w:rsidRPr="00BB37AF">
        <w:t>5.1. </w:t>
      </w:r>
      <w:r w:rsidR="00BB37AF" w:rsidRPr="00BB37AF">
        <w:t xml:space="preserve">После завершения Исполнителем работ представителями Сторон производится сдача-приемка выполненных работ. Исполнитель готовит и направляет Заказчику </w:t>
      </w:r>
      <w:r w:rsidR="00695CAE">
        <w:t>а</w:t>
      </w:r>
      <w:r w:rsidR="00BB37AF" w:rsidRPr="00BB37AF">
        <w:t>кт о приемке выполненных работ (</w:t>
      </w:r>
      <w:r w:rsidR="00695CAE">
        <w:t>ф</w:t>
      </w:r>
      <w:r w:rsidR="00BB37AF" w:rsidRPr="00BB37AF">
        <w:t>орма № КС-2), а также справку о стоимости выполненных работ (</w:t>
      </w:r>
      <w:r w:rsidR="00695CAE">
        <w:t>ф</w:t>
      </w:r>
      <w:r w:rsidR="00BB37AF" w:rsidRPr="00BB37AF">
        <w:t xml:space="preserve">орма </w:t>
      </w:r>
      <w:r w:rsidR="00695CAE">
        <w:t xml:space="preserve">№ </w:t>
      </w:r>
      <w:r w:rsidR="00BB37AF" w:rsidRPr="00BB37AF">
        <w:t>КС-3),</w:t>
      </w:r>
      <w:r w:rsidR="00BB37AF" w:rsidRPr="00BB37AF">
        <w:rPr>
          <w:lang w:eastAsia="en-US"/>
        </w:rPr>
        <w:t xml:space="preserve"> </w:t>
      </w:r>
      <w:r w:rsidR="00695CAE">
        <w:t xml:space="preserve">а Заказчик </w:t>
      </w:r>
      <w:r w:rsidR="00C50799">
        <w:t>осуществляет приемку выполненных работ и подписывает предоставленные документы в течение 5 (пяти) рабочих дней.</w:t>
      </w:r>
    </w:p>
    <w:p w:rsidR="00BB37AF" w:rsidRPr="00BB37AF" w:rsidRDefault="00A91F06" w:rsidP="00BB37AF">
      <w:pPr>
        <w:tabs>
          <w:tab w:val="num" w:pos="0"/>
        </w:tabs>
        <w:ind w:firstLine="709"/>
        <w:jc w:val="both"/>
      </w:pPr>
      <w:r w:rsidRPr="00BB37AF">
        <w:t>5.2. </w:t>
      </w:r>
      <w:r w:rsidR="00BB37AF" w:rsidRPr="00BB37AF">
        <w:t>В случа</w:t>
      </w:r>
      <w:r w:rsidR="000866D4">
        <w:t>е</w:t>
      </w:r>
      <w:r w:rsidR="00BB37AF" w:rsidRPr="00BB37AF">
        <w:t xml:space="preserve"> выполнения Исполнителем работы с недостатками и неподписания Заказчиком </w:t>
      </w:r>
      <w:r w:rsidR="000866D4">
        <w:t>а</w:t>
      </w:r>
      <w:r w:rsidR="00BB37AF" w:rsidRPr="00BB37AF">
        <w:t xml:space="preserve">кта приемки работ, Заказчик в течение 5 (пяти) дней с момента получения </w:t>
      </w:r>
      <w:r w:rsidR="000866D4">
        <w:t>а</w:t>
      </w:r>
      <w:r w:rsidR="00BB37AF" w:rsidRPr="00BB37AF">
        <w:t>кта</w:t>
      </w:r>
      <w:r w:rsidR="000866D4">
        <w:t xml:space="preserve"> </w:t>
      </w:r>
      <w:r w:rsidR="00BB37AF" w:rsidRPr="00BB37AF">
        <w:t xml:space="preserve">приемки работ, предоставляет </w:t>
      </w:r>
      <w:r w:rsidR="00C50799">
        <w:t>Исполнителю</w:t>
      </w:r>
      <w:r w:rsidR="00BB37AF" w:rsidRPr="00BB37AF">
        <w:t xml:space="preserve"> письменный мотивированный отказ. На основании мотивированного отказа Сторонами оформляется протокол с указанием сроков устранения выявленных недостатков. После безвозмездного устранения Исполнителем выявленных недостатков сдача-приемка работ производится Сторонами в порядке, предусмотренном п. 5.1. настоящего Договора.</w:t>
      </w:r>
    </w:p>
    <w:p w:rsidR="00F33136" w:rsidRPr="00F85AA9" w:rsidRDefault="00F33136" w:rsidP="00F85AA9">
      <w:pPr>
        <w:spacing w:line="276" w:lineRule="auto"/>
        <w:jc w:val="both"/>
        <w:rPr>
          <w:sz w:val="22"/>
          <w:szCs w:val="22"/>
        </w:rPr>
      </w:pPr>
    </w:p>
    <w:p w:rsidR="00263349" w:rsidRPr="007867FB" w:rsidRDefault="009D4011" w:rsidP="007867FB">
      <w:pPr>
        <w:pStyle w:val="aa"/>
        <w:numPr>
          <w:ilvl w:val="0"/>
          <w:numId w:val="26"/>
        </w:numPr>
        <w:spacing w:line="276" w:lineRule="auto"/>
        <w:jc w:val="center"/>
        <w:rPr>
          <w:b/>
        </w:rPr>
      </w:pPr>
      <w:r w:rsidRPr="007867FB">
        <w:rPr>
          <w:b/>
        </w:rPr>
        <w:t>Гаран</w:t>
      </w:r>
      <w:r w:rsidR="00F33136" w:rsidRPr="007867FB">
        <w:rPr>
          <w:b/>
        </w:rPr>
        <w:t>тии качества по сданным работам</w:t>
      </w:r>
    </w:p>
    <w:p w:rsidR="007867FB" w:rsidRPr="007867FB" w:rsidRDefault="007867FB" w:rsidP="007867FB">
      <w:pPr>
        <w:pStyle w:val="aa"/>
        <w:spacing w:line="276" w:lineRule="auto"/>
        <w:ind w:left="360"/>
        <w:rPr>
          <w:b/>
        </w:rPr>
      </w:pPr>
    </w:p>
    <w:p w:rsidR="00747FB4" w:rsidRDefault="00F33136" w:rsidP="00747FB4">
      <w:pPr>
        <w:ind w:firstLine="708"/>
        <w:jc w:val="both"/>
      </w:pPr>
      <w:r w:rsidRPr="00747FB4">
        <w:t xml:space="preserve">6.1. </w:t>
      </w:r>
      <w:r w:rsidR="00747FB4" w:rsidRPr="00154229">
        <w:t>Работы должны быть выполнены в соответствии с государственными стандартами (ГОСТ), строительными нормами и правилами (</w:t>
      </w:r>
      <w:proofErr w:type="spellStart"/>
      <w:r w:rsidR="00747FB4" w:rsidRPr="00154229">
        <w:t>СНиП</w:t>
      </w:r>
      <w:proofErr w:type="spellEnd"/>
      <w:r w:rsidR="00747FB4" w:rsidRPr="00154229">
        <w:t>)</w:t>
      </w:r>
      <w:r w:rsidR="00747FB4">
        <w:t>.</w:t>
      </w:r>
    </w:p>
    <w:p w:rsidR="00747FB4" w:rsidRPr="00154229" w:rsidRDefault="00747FB4" w:rsidP="00747FB4">
      <w:pPr>
        <w:tabs>
          <w:tab w:val="num" w:pos="0"/>
        </w:tabs>
        <w:ind w:firstLine="709"/>
        <w:jc w:val="both"/>
      </w:pPr>
      <w:r>
        <w:t>6.2</w:t>
      </w:r>
      <w:r w:rsidRPr="00154229">
        <w:t xml:space="preserve">. Срок гарантии качества на работы и материалы составляет </w:t>
      </w:r>
      <w:r w:rsidR="00C47508">
        <w:t>3</w:t>
      </w:r>
      <w:r w:rsidR="00E24837">
        <w:t>6</w:t>
      </w:r>
      <w:r>
        <w:t xml:space="preserve"> (</w:t>
      </w:r>
      <w:r w:rsidR="00C47508">
        <w:t>три</w:t>
      </w:r>
      <w:r w:rsidR="00E24837">
        <w:t>дцать шесть</w:t>
      </w:r>
      <w:r>
        <w:t>)</w:t>
      </w:r>
      <w:r w:rsidRPr="00154229">
        <w:t xml:space="preserve"> </w:t>
      </w:r>
      <w:r w:rsidR="00E24837">
        <w:t>месяцев</w:t>
      </w:r>
      <w:r w:rsidRPr="00154229">
        <w:rPr>
          <w:b/>
        </w:rPr>
        <w:t xml:space="preserve"> </w:t>
      </w:r>
      <w:r w:rsidRPr="00154229">
        <w:t xml:space="preserve">со дня подписания Сторонами </w:t>
      </w:r>
      <w:r w:rsidR="000866D4">
        <w:t>а</w:t>
      </w:r>
      <w:r w:rsidRPr="00154229">
        <w:t xml:space="preserve">кта приемки выполненных работ. Заказчик вправе требовать устранения за счет </w:t>
      </w:r>
      <w:r>
        <w:t>Исполнителя</w:t>
      </w:r>
      <w:r w:rsidRPr="00154229">
        <w:t xml:space="preserve"> обнаруженных недостатков (дефектов) при условии эксплуатации объекта в соответствии с действующими Правилами и нормами технической эксплуатации.</w:t>
      </w:r>
    </w:p>
    <w:p w:rsidR="00747FB4" w:rsidRPr="00154229" w:rsidRDefault="00747FB4" w:rsidP="00747FB4">
      <w:pPr>
        <w:tabs>
          <w:tab w:val="num" w:pos="0"/>
        </w:tabs>
        <w:ind w:firstLine="709"/>
        <w:jc w:val="both"/>
      </w:pPr>
      <w:r>
        <w:t>6</w:t>
      </w:r>
      <w:r w:rsidRPr="00154229">
        <w:t xml:space="preserve">.3. Если в период гарантийного срока обнаружатся недостатки (дефекты), которые не позволят продолжить нормальную эксплуатацию </w:t>
      </w:r>
      <w:r>
        <w:t>о</w:t>
      </w:r>
      <w:r w:rsidRPr="00154229">
        <w:t xml:space="preserve">бъекта до их устранения, то срок гарантии продлевается на период устранения таких недостатков. Наличие недостатков (дефектов) работ, выполненных  по настоящему Договору, и сроки их устранения фиксируются в </w:t>
      </w:r>
      <w:r w:rsidR="000866D4">
        <w:t>Протоколе устранения выявленных недостатков</w:t>
      </w:r>
      <w:r w:rsidRPr="00154229">
        <w:t>.</w:t>
      </w:r>
    </w:p>
    <w:p w:rsidR="00747FB4" w:rsidRPr="00154229" w:rsidRDefault="00747FB4" w:rsidP="00747FB4">
      <w:pPr>
        <w:tabs>
          <w:tab w:val="num" w:pos="0"/>
        </w:tabs>
        <w:ind w:firstLine="709"/>
        <w:jc w:val="both"/>
      </w:pPr>
      <w:r>
        <w:t>6</w:t>
      </w:r>
      <w:r w:rsidRPr="00154229">
        <w:t xml:space="preserve">.4. Устранение недостатков осуществляется </w:t>
      </w:r>
      <w:r>
        <w:t>Исполнителем</w:t>
      </w:r>
      <w:r w:rsidRPr="00154229">
        <w:t xml:space="preserve"> собственными силами, за свой счет</w:t>
      </w:r>
      <w:r w:rsidR="00C50799">
        <w:t>,</w:t>
      </w:r>
      <w:r w:rsidRPr="00154229">
        <w:t xml:space="preserve">  в десятидневный срок с момента получения предписания Заказчика.</w:t>
      </w:r>
    </w:p>
    <w:p w:rsidR="009D4011" w:rsidRPr="00747FB4" w:rsidRDefault="00F33136" w:rsidP="00747FB4">
      <w:pPr>
        <w:ind w:firstLine="708"/>
        <w:jc w:val="both"/>
      </w:pPr>
      <w:r w:rsidRPr="00747FB4">
        <w:t>6.</w:t>
      </w:r>
      <w:r w:rsidR="00747FB4">
        <w:t>5</w:t>
      </w:r>
      <w:r w:rsidRPr="00747FB4">
        <w:t xml:space="preserve">. </w:t>
      </w:r>
      <w:r w:rsidR="009D4011" w:rsidRPr="00747FB4">
        <w:t>Указанные гарантии не распространяются на случаи преднамеренного повреждения объекта со стороны Заказчика и третьих лиц, а также на случаи нарушения правил эксплуатации Заказчиком или третьими лицами.</w:t>
      </w:r>
    </w:p>
    <w:p w:rsidR="00313013" w:rsidRPr="00F85AA9" w:rsidRDefault="00313013" w:rsidP="00F85AA9">
      <w:pPr>
        <w:spacing w:line="276" w:lineRule="auto"/>
        <w:ind w:firstLine="708"/>
        <w:jc w:val="both"/>
        <w:rPr>
          <w:sz w:val="22"/>
          <w:szCs w:val="22"/>
        </w:rPr>
      </w:pPr>
    </w:p>
    <w:p w:rsidR="00263349" w:rsidRPr="007867FB" w:rsidRDefault="00F33136" w:rsidP="007867FB">
      <w:pPr>
        <w:pStyle w:val="aa"/>
        <w:numPr>
          <w:ilvl w:val="0"/>
          <w:numId w:val="26"/>
        </w:numPr>
        <w:spacing w:line="276" w:lineRule="auto"/>
        <w:jc w:val="center"/>
        <w:rPr>
          <w:b/>
        </w:rPr>
      </w:pPr>
      <w:r w:rsidRPr="007867FB">
        <w:rPr>
          <w:b/>
        </w:rPr>
        <w:t xml:space="preserve">Ответственность </w:t>
      </w:r>
      <w:r w:rsidR="000866D4" w:rsidRPr="007867FB">
        <w:rPr>
          <w:b/>
        </w:rPr>
        <w:t>С</w:t>
      </w:r>
      <w:r w:rsidRPr="007867FB">
        <w:rPr>
          <w:b/>
        </w:rPr>
        <w:t>торон</w:t>
      </w:r>
    </w:p>
    <w:p w:rsidR="007867FB" w:rsidRPr="007867FB" w:rsidRDefault="007867FB" w:rsidP="007867FB">
      <w:pPr>
        <w:pStyle w:val="aa"/>
        <w:spacing w:line="276" w:lineRule="auto"/>
        <w:ind w:left="360"/>
        <w:rPr>
          <w:b/>
        </w:rPr>
      </w:pPr>
    </w:p>
    <w:p w:rsidR="006C398C" w:rsidRPr="008C1627" w:rsidRDefault="008C1627" w:rsidP="008C1627">
      <w:pPr>
        <w:ind w:firstLine="529"/>
        <w:jc w:val="both"/>
        <w:rPr>
          <w:snapToGrid w:val="0"/>
        </w:rPr>
      </w:pPr>
      <w:r w:rsidRPr="008C1627">
        <w:t>7</w:t>
      </w:r>
      <w:r w:rsidR="006C398C" w:rsidRPr="008C1627">
        <w:t xml:space="preserve">.1. Стороны несут ответственность за нарушение условий </w:t>
      </w:r>
      <w:r w:rsidR="00693CE6" w:rsidRPr="008C1627">
        <w:t>Договора</w:t>
      </w:r>
      <w:r w:rsidR="006C398C" w:rsidRPr="008C1627">
        <w:t xml:space="preserve"> в соответствии с   законодательством Российской Федерации. Применение штрафных санкций</w:t>
      </w:r>
      <w:r w:rsidR="000866D4">
        <w:t xml:space="preserve"> в соответствии с </w:t>
      </w:r>
      <w:r w:rsidR="000866D4">
        <w:lastRenderedPageBreak/>
        <w:t>Гражданским кодексом Российской Федерации</w:t>
      </w:r>
      <w:r w:rsidR="006C398C" w:rsidRPr="008C1627">
        <w:t xml:space="preserve"> не освобождает  Стороны от исполнения обязательств по настоящему </w:t>
      </w:r>
      <w:r w:rsidRPr="008C1627">
        <w:t>Договору</w:t>
      </w:r>
      <w:r w:rsidR="006C398C" w:rsidRPr="008C1627">
        <w:t>.</w:t>
      </w:r>
    </w:p>
    <w:p w:rsidR="006C398C" w:rsidRPr="008C1627" w:rsidRDefault="008C1627" w:rsidP="008C1627">
      <w:pPr>
        <w:pStyle w:val="-"/>
        <w:tabs>
          <w:tab w:val="clear" w:pos="680"/>
          <w:tab w:val="left" w:pos="-2520"/>
          <w:tab w:val="left" w:pos="1260"/>
        </w:tabs>
        <w:spacing w:after="0"/>
        <w:ind w:left="0" w:firstLine="529"/>
      </w:pPr>
      <w:r w:rsidRPr="008C1627">
        <w:rPr>
          <w:snapToGrid w:val="0"/>
        </w:rPr>
        <w:t>7</w:t>
      </w:r>
      <w:r w:rsidR="006C398C" w:rsidRPr="008C1627">
        <w:rPr>
          <w:snapToGrid w:val="0"/>
        </w:rPr>
        <w:t>.</w:t>
      </w:r>
      <w:r w:rsidR="00AD3B21">
        <w:rPr>
          <w:snapToGrid w:val="0"/>
        </w:rPr>
        <w:t>2</w:t>
      </w:r>
      <w:r w:rsidR="006C398C" w:rsidRPr="008C1627">
        <w:rPr>
          <w:snapToGrid w:val="0"/>
        </w:rPr>
        <w:t xml:space="preserve">. Стороны не вправе передавать полностью или частично свои права и обязанности по настоящему </w:t>
      </w:r>
      <w:r w:rsidRPr="008C1627">
        <w:rPr>
          <w:snapToGrid w:val="0"/>
        </w:rPr>
        <w:t>Договору</w:t>
      </w:r>
      <w:r w:rsidR="006C398C" w:rsidRPr="008C1627">
        <w:rPr>
          <w:snapToGrid w:val="0"/>
        </w:rPr>
        <w:t xml:space="preserve"> третьим лицам, за исключением </w:t>
      </w:r>
      <w:r w:rsidR="00AE6245">
        <w:rPr>
          <w:snapToGrid w:val="0"/>
        </w:rPr>
        <w:t>своих законных правопреемников и случаев, предусмотренных законодательством Российской Федерации.</w:t>
      </w:r>
    </w:p>
    <w:p w:rsidR="006C398C" w:rsidRPr="008C1627" w:rsidRDefault="008C1627" w:rsidP="008C1627">
      <w:pPr>
        <w:suppressAutoHyphens/>
        <w:ind w:firstLine="529"/>
        <w:jc w:val="both"/>
      </w:pPr>
      <w:r w:rsidRPr="008C1627">
        <w:t>7</w:t>
      </w:r>
      <w:r w:rsidR="006C398C" w:rsidRPr="008C1627">
        <w:t>.</w:t>
      </w:r>
      <w:r w:rsidR="00AD3B21">
        <w:t>3</w:t>
      </w:r>
      <w:r w:rsidR="006C398C" w:rsidRPr="008C1627">
        <w:t xml:space="preserve">. В случае каких-либо претензий или иска, предъявленных </w:t>
      </w:r>
      <w:r w:rsidR="006C398C" w:rsidRPr="008C1627">
        <w:rPr>
          <w:bCs/>
        </w:rPr>
        <w:t>Заказчику</w:t>
      </w:r>
      <w:r w:rsidR="006C398C" w:rsidRPr="008C1627">
        <w:t xml:space="preserve"> третьей стороной, вызванных нарушением прав в связи с выполнением </w:t>
      </w:r>
      <w:r w:rsidR="00C27386" w:rsidRPr="008C1627">
        <w:t>Исполнителем</w:t>
      </w:r>
      <w:r w:rsidR="006C398C" w:rsidRPr="008C1627">
        <w:t xml:space="preserve"> обязательств по настоящему </w:t>
      </w:r>
      <w:r w:rsidRPr="008C1627">
        <w:t>Договору</w:t>
      </w:r>
      <w:r w:rsidR="006C398C" w:rsidRPr="008C1627">
        <w:t>, Заказчик:</w:t>
      </w:r>
    </w:p>
    <w:p w:rsidR="006C398C" w:rsidRPr="008C1627" w:rsidRDefault="006C398C" w:rsidP="008C1627">
      <w:pPr>
        <w:suppressAutoHyphens/>
        <w:ind w:firstLine="529"/>
        <w:jc w:val="both"/>
      </w:pPr>
      <w:r w:rsidRPr="008C1627">
        <w:t xml:space="preserve">- немедленно информирует об этом </w:t>
      </w:r>
      <w:r w:rsidR="00C27386" w:rsidRPr="008C1627">
        <w:t>Исполнителя</w:t>
      </w:r>
      <w:r w:rsidRPr="008C1627">
        <w:t>;</w:t>
      </w:r>
    </w:p>
    <w:p w:rsidR="006C398C" w:rsidRPr="008C1627" w:rsidRDefault="006C398C" w:rsidP="008C1627">
      <w:pPr>
        <w:suppressAutoHyphens/>
        <w:ind w:firstLine="529"/>
        <w:jc w:val="both"/>
      </w:pPr>
      <w:r w:rsidRPr="008C1627">
        <w:t>- обеспечивает возможность </w:t>
      </w:r>
      <w:r w:rsidR="00C27386" w:rsidRPr="008C1627">
        <w:t>Исполнителю</w:t>
      </w:r>
      <w:r w:rsidRPr="008C1627">
        <w:t xml:space="preserve"> провести любые мероприятия по   урегулированию претензий, исков и судебных расходов.</w:t>
      </w:r>
    </w:p>
    <w:p w:rsidR="00B93F60" w:rsidRDefault="00B93F60" w:rsidP="008C1627">
      <w:pPr>
        <w:ind w:firstLine="709"/>
        <w:jc w:val="center"/>
        <w:rPr>
          <w:b/>
        </w:rPr>
      </w:pPr>
    </w:p>
    <w:p w:rsidR="00263349" w:rsidRPr="007867FB" w:rsidRDefault="009D4011" w:rsidP="007867FB">
      <w:pPr>
        <w:pStyle w:val="aa"/>
        <w:numPr>
          <w:ilvl w:val="0"/>
          <w:numId w:val="26"/>
        </w:numPr>
        <w:jc w:val="center"/>
        <w:rPr>
          <w:b/>
        </w:rPr>
      </w:pPr>
      <w:r w:rsidRPr="007867FB">
        <w:rPr>
          <w:b/>
        </w:rPr>
        <w:t xml:space="preserve">Разрешение споров </w:t>
      </w:r>
    </w:p>
    <w:p w:rsidR="007867FB" w:rsidRPr="007867FB" w:rsidRDefault="007867FB" w:rsidP="007867FB">
      <w:pPr>
        <w:pStyle w:val="aa"/>
        <w:ind w:left="360"/>
        <w:rPr>
          <w:b/>
        </w:rPr>
      </w:pPr>
    </w:p>
    <w:p w:rsidR="009D4011" w:rsidRPr="008C1627" w:rsidRDefault="008C1627" w:rsidP="008C1627">
      <w:pPr>
        <w:ind w:firstLine="709"/>
        <w:jc w:val="both"/>
      </w:pPr>
      <w:r w:rsidRPr="008C1627">
        <w:t>8</w:t>
      </w:r>
      <w:r w:rsidR="009D4011" w:rsidRPr="008C1627">
        <w:t>.1.</w:t>
      </w:r>
      <w:r w:rsidR="006D0FD4" w:rsidRPr="008C1627">
        <w:t xml:space="preserve"> </w:t>
      </w:r>
      <w:r w:rsidR="009D4011" w:rsidRPr="008C1627">
        <w:t xml:space="preserve">Спорные вопросы, возникающие в ходе исполнения настоящего Договора, разрешаются </w:t>
      </w:r>
      <w:r w:rsidRPr="008C1627">
        <w:t>С</w:t>
      </w:r>
      <w:r w:rsidR="009D4011" w:rsidRPr="008C1627">
        <w:t>торонами путем переговоров, и возникшие договоренности в обязательном порядке оформляются дополнительным</w:t>
      </w:r>
      <w:r w:rsidR="00CA33E5">
        <w:t>и</w:t>
      </w:r>
      <w:r w:rsidR="009D4011" w:rsidRPr="008C1627">
        <w:t xml:space="preserve"> соглашени</w:t>
      </w:r>
      <w:r w:rsidR="00CA33E5">
        <w:t>я</w:t>
      </w:r>
      <w:r w:rsidR="009D4011" w:rsidRPr="008C1627">
        <w:t>м</w:t>
      </w:r>
      <w:r w:rsidR="00CA33E5">
        <w:t>и</w:t>
      </w:r>
      <w:r w:rsidR="009D4011" w:rsidRPr="008C1627">
        <w:t xml:space="preserve"> </w:t>
      </w:r>
      <w:r w:rsidRPr="008C1627">
        <w:t>С</w:t>
      </w:r>
      <w:r w:rsidR="00CA33E5">
        <w:t>торон (или протокола</w:t>
      </w:r>
      <w:r w:rsidR="009D4011" w:rsidRPr="008C1627">
        <w:t>м</w:t>
      </w:r>
      <w:r w:rsidR="00CA33E5">
        <w:t>и</w:t>
      </w:r>
      <w:r w:rsidR="009D4011" w:rsidRPr="008C1627">
        <w:t>), являющимися с момента его подписания неотъемлемой частью настоящего Договора.</w:t>
      </w:r>
    </w:p>
    <w:p w:rsidR="009D4011" w:rsidRPr="008C1627" w:rsidRDefault="008C1627" w:rsidP="008C1627">
      <w:pPr>
        <w:ind w:firstLine="709"/>
        <w:jc w:val="both"/>
      </w:pPr>
      <w:r w:rsidRPr="008C1627">
        <w:t>8</w:t>
      </w:r>
      <w:r w:rsidR="009D4011" w:rsidRPr="008C1627">
        <w:t>.2.</w:t>
      </w:r>
      <w:r w:rsidR="006D0FD4" w:rsidRPr="008C1627">
        <w:t xml:space="preserve"> </w:t>
      </w:r>
      <w:r w:rsidR="009D4011" w:rsidRPr="008C1627">
        <w:t xml:space="preserve">При невозможности разрешить возникший между </w:t>
      </w:r>
      <w:r w:rsidRPr="008C1627">
        <w:t>С</w:t>
      </w:r>
      <w:r w:rsidR="009D4011" w:rsidRPr="008C1627">
        <w:t>торонами спор</w:t>
      </w:r>
      <w:r w:rsidR="00117E46">
        <w:t xml:space="preserve"> путем переговоров</w:t>
      </w:r>
      <w:r w:rsidR="009D4011" w:rsidRPr="008C1627">
        <w:t xml:space="preserve">, </w:t>
      </w:r>
      <w:r w:rsidR="00117E46">
        <w:t>возникший спор</w:t>
      </w:r>
      <w:r w:rsidR="009D4011" w:rsidRPr="008C1627">
        <w:t xml:space="preserve"> разрешается арбитражным судом в установленном законодательством порядке.</w:t>
      </w:r>
    </w:p>
    <w:p w:rsidR="006D0FD4" w:rsidRPr="00F85AA9" w:rsidRDefault="006D0FD4" w:rsidP="00F85AA9">
      <w:pPr>
        <w:spacing w:line="276" w:lineRule="auto"/>
        <w:jc w:val="both"/>
        <w:rPr>
          <w:sz w:val="22"/>
          <w:szCs w:val="22"/>
        </w:rPr>
      </w:pPr>
    </w:p>
    <w:p w:rsidR="00263349" w:rsidRPr="007867FB" w:rsidRDefault="009D4011" w:rsidP="007867FB">
      <w:pPr>
        <w:pStyle w:val="aa"/>
        <w:numPr>
          <w:ilvl w:val="0"/>
          <w:numId w:val="26"/>
        </w:numPr>
        <w:spacing w:line="276" w:lineRule="auto"/>
        <w:jc w:val="center"/>
        <w:rPr>
          <w:b/>
        </w:rPr>
      </w:pPr>
      <w:r w:rsidRPr="007867FB">
        <w:rPr>
          <w:b/>
        </w:rPr>
        <w:t>Об</w:t>
      </w:r>
      <w:r w:rsidR="006D0FD4" w:rsidRPr="007867FB">
        <w:rPr>
          <w:b/>
        </w:rPr>
        <w:t>стоятельства непреодолимой силы</w:t>
      </w:r>
    </w:p>
    <w:p w:rsidR="007867FB" w:rsidRPr="007867FB" w:rsidRDefault="007867FB" w:rsidP="007867FB">
      <w:pPr>
        <w:pStyle w:val="aa"/>
        <w:spacing w:line="276" w:lineRule="auto"/>
        <w:ind w:left="360"/>
        <w:rPr>
          <w:b/>
        </w:rPr>
      </w:pPr>
    </w:p>
    <w:p w:rsidR="009D4011" w:rsidRPr="008C1627" w:rsidRDefault="008C1627" w:rsidP="008C1627">
      <w:pPr>
        <w:ind w:firstLine="709"/>
        <w:jc w:val="both"/>
      </w:pPr>
      <w:r w:rsidRPr="008C1627">
        <w:t>9</w:t>
      </w:r>
      <w:r w:rsidR="00B27D5A" w:rsidRPr="008C1627">
        <w:t xml:space="preserve">.1. </w:t>
      </w:r>
      <w:r w:rsidR="009D4011" w:rsidRPr="008C1627">
        <w:t xml:space="preserve">Стороны освобождаются от ответственности за частичное или полное неисполнение обязательств по настоящему </w:t>
      </w:r>
      <w:r>
        <w:t>Д</w:t>
      </w:r>
      <w:r w:rsidR="009D4011" w:rsidRPr="008C1627">
        <w:t>оговору, если оно явилось следствием природных явлений, действия внешних, объективных факторов и прочих обстоятельств непреодолимой</w:t>
      </w:r>
      <w:r w:rsidR="006D0FD4" w:rsidRPr="008C1627">
        <w:t xml:space="preserve"> </w:t>
      </w:r>
      <w:r w:rsidR="009D4011" w:rsidRPr="008C1627">
        <w:t>силы</w:t>
      </w:r>
      <w:r w:rsidR="006D0FD4" w:rsidRPr="008C1627">
        <w:t xml:space="preserve"> </w:t>
      </w:r>
      <w:r w:rsidR="009D4011" w:rsidRPr="008C1627">
        <w:t>и если эти обстоятельства</w:t>
      </w:r>
      <w:r w:rsidR="006D0FD4" w:rsidRPr="008C1627">
        <w:t xml:space="preserve"> </w:t>
      </w:r>
      <w:r w:rsidR="009D4011" w:rsidRPr="008C1627">
        <w:t xml:space="preserve">непосредственно повлияли на исполнение настоящего </w:t>
      </w:r>
      <w:r>
        <w:t>Д</w:t>
      </w:r>
      <w:r w:rsidR="009D4011" w:rsidRPr="008C1627">
        <w:t>оговора.</w:t>
      </w:r>
      <w:r>
        <w:t xml:space="preserve"> </w:t>
      </w:r>
      <w:r w:rsidR="009D4011" w:rsidRPr="008C1627">
        <w:t xml:space="preserve">Срок исполнения обязательств по настоящему </w:t>
      </w:r>
      <w:r>
        <w:t>Д</w:t>
      </w:r>
      <w:r w:rsidR="009D4011" w:rsidRPr="008C1627">
        <w:t>оговору продляется соразмерно времени, в течение которого действовали обстоятельства непреодолимой силы и их последствия.</w:t>
      </w:r>
    </w:p>
    <w:p w:rsidR="009D4011" w:rsidRPr="008C1627" w:rsidRDefault="008C1627" w:rsidP="008C1627">
      <w:pPr>
        <w:ind w:firstLine="709"/>
        <w:jc w:val="both"/>
      </w:pPr>
      <w:r w:rsidRPr="008C1627">
        <w:t>9</w:t>
      </w:r>
      <w:r w:rsidR="009D4011" w:rsidRPr="008C1627">
        <w:t>.2.</w:t>
      </w:r>
      <w:r w:rsidR="00B27D5A" w:rsidRPr="008C1627">
        <w:t xml:space="preserve"> Если </w:t>
      </w:r>
      <w:r w:rsidR="009D4011" w:rsidRPr="008C1627">
        <w:t xml:space="preserve">обстоятельства непреодолимой силы и их последствия будут длиться более </w:t>
      </w:r>
      <w:r w:rsidR="00C50799">
        <w:t>3 (</w:t>
      </w:r>
      <w:r w:rsidR="009D4011" w:rsidRPr="008C1627">
        <w:t>трех</w:t>
      </w:r>
      <w:r w:rsidR="00C50799">
        <w:t>)</w:t>
      </w:r>
      <w:r w:rsidR="009D4011" w:rsidRPr="008C1627">
        <w:t xml:space="preserve"> месяцев, то </w:t>
      </w:r>
      <w:r w:rsidR="00C27386" w:rsidRPr="008C1627">
        <w:t>Исполнитель</w:t>
      </w:r>
      <w:r w:rsidR="009D4011" w:rsidRPr="008C1627">
        <w:t xml:space="preserve"> и Заказчик обсудят целесообразность продолжения </w:t>
      </w:r>
      <w:r>
        <w:t>выполнения работ</w:t>
      </w:r>
      <w:r w:rsidR="009D4011" w:rsidRPr="008C1627">
        <w:t xml:space="preserve">. Если </w:t>
      </w:r>
      <w:r w:rsidR="00CA33E5">
        <w:t>С</w:t>
      </w:r>
      <w:r w:rsidR="009D4011" w:rsidRPr="008C1627">
        <w:t xml:space="preserve">тороны в течение </w:t>
      </w:r>
      <w:r w:rsidR="00C50799">
        <w:t>1 (</w:t>
      </w:r>
      <w:r w:rsidR="009D4011" w:rsidRPr="008C1627">
        <w:t>одного</w:t>
      </w:r>
      <w:r w:rsidR="00C50799">
        <w:t>)</w:t>
      </w:r>
      <w:r w:rsidR="009D4011" w:rsidRPr="008C1627">
        <w:t xml:space="preserve"> месяца не придут к согласованному решению, тогда каждая из </w:t>
      </w:r>
      <w:r w:rsidR="00CA33E5">
        <w:t>С</w:t>
      </w:r>
      <w:r w:rsidR="009D4011" w:rsidRPr="008C1627">
        <w:t xml:space="preserve">торон вправе потребовать расторжения </w:t>
      </w:r>
      <w:r w:rsidR="00CA33E5">
        <w:t>настоящего Д</w:t>
      </w:r>
      <w:r w:rsidR="009D4011" w:rsidRPr="008C1627">
        <w:t>оговора.</w:t>
      </w:r>
    </w:p>
    <w:p w:rsidR="006D0FD4" w:rsidRPr="00F85AA9" w:rsidRDefault="006D0FD4" w:rsidP="00F85AA9">
      <w:pPr>
        <w:spacing w:line="276" w:lineRule="auto"/>
        <w:ind w:firstLine="708"/>
        <w:jc w:val="both"/>
        <w:rPr>
          <w:sz w:val="22"/>
          <w:szCs w:val="22"/>
        </w:rPr>
      </w:pPr>
    </w:p>
    <w:p w:rsidR="00263349" w:rsidRPr="007867FB" w:rsidRDefault="009D4011" w:rsidP="007867FB">
      <w:pPr>
        <w:pStyle w:val="aa"/>
        <w:numPr>
          <w:ilvl w:val="0"/>
          <w:numId w:val="26"/>
        </w:numPr>
        <w:jc w:val="center"/>
        <w:rPr>
          <w:b/>
        </w:rPr>
      </w:pPr>
      <w:r w:rsidRPr="007867FB">
        <w:rPr>
          <w:b/>
        </w:rPr>
        <w:t xml:space="preserve">Действие и расторжение </w:t>
      </w:r>
      <w:r w:rsidR="00227BF3" w:rsidRPr="007867FB">
        <w:rPr>
          <w:b/>
        </w:rPr>
        <w:t>Д</w:t>
      </w:r>
      <w:r w:rsidRPr="007867FB">
        <w:rPr>
          <w:b/>
        </w:rPr>
        <w:t>оговора</w:t>
      </w:r>
    </w:p>
    <w:p w:rsidR="007867FB" w:rsidRPr="007867FB" w:rsidRDefault="007867FB" w:rsidP="007867FB">
      <w:pPr>
        <w:pStyle w:val="aa"/>
        <w:ind w:left="360"/>
        <w:rPr>
          <w:b/>
        </w:rPr>
      </w:pPr>
    </w:p>
    <w:p w:rsidR="009D4011" w:rsidRPr="00311590" w:rsidRDefault="00B27D5A" w:rsidP="00311590">
      <w:pPr>
        <w:ind w:firstLine="708"/>
        <w:jc w:val="both"/>
      </w:pPr>
      <w:r w:rsidRPr="00311590">
        <w:t>1</w:t>
      </w:r>
      <w:r w:rsidR="00CA33E5" w:rsidRPr="00311590">
        <w:t>0</w:t>
      </w:r>
      <w:r w:rsidRPr="00311590">
        <w:t xml:space="preserve">.1. </w:t>
      </w:r>
      <w:r w:rsidR="00311590">
        <w:t xml:space="preserve">Договор вступает в силу </w:t>
      </w:r>
      <w:proofErr w:type="gramStart"/>
      <w:r w:rsidR="00311590">
        <w:t>с даты подписания</w:t>
      </w:r>
      <w:proofErr w:type="gramEnd"/>
      <w:r w:rsidR="00311590">
        <w:t xml:space="preserve"> и действует до </w:t>
      </w:r>
      <w:r w:rsidR="00C50799">
        <w:t>«__» _________</w:t>
      </w:r>
      <w:r w:rsidR="00311590">
        <w:t xml:space="preserve"> 2015 года, но в любом случае до полного исполнения Сторонами обязательств по настоящему Договору.</w:t>
      </w:r>
    </w:p>
    <w:p w:rsidR="00311590" w:rsidRDefault="00B27D5A" w:rsidP="00311590">
      <w:pPr>
        <w:pStyle w:val="ConsPlusNormal"/>
        <w:keepNext/>
        <w:tabs>
          <w:tab w:val="left" w:pos="360"/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590">
        <w:rPr>
          <w:rFonts w:ascii="Times New Roman" w:hAnsi="Times New Roman" w:cs="Times New Roman"/>
          <w:sz w:val="24"/>
          <w:szCs w:val="24"/>
        </w:rPr>
        <w:t>1</w:t>
      </w:r>
      <w:r w:rsidR="00CA33E5" w:rsidRPr="00311590">
        <w:rPr>
          <w:rFonts w:ascii="Times New Roman" w:hAnsi="Times New Roman" w:cs="Times New Roman"/>
          <w:sz w:val="24"/>
          <w:szCs w:val="24"/>
        </w:rPr>
        <w:t>0</w:t>
      </w:r>
      <w:r w:rsidRPr="00311590">
        <w:rPr>
          <w:rFonts w:ascii="Times New Roman" w:hAnsi="Times New Roman" w:cs="Times New Roman"/>
          <w:sz w:val="24"/>
          <w:szCs w:val="24"/>
        </w:rPr>
        <w:t xml:space="preserve">.2. </w:t>
      </w:r>
      <w:r w:rsidR="00311590" w:rsidRPr="00311590">
        <w:rPr>
          <w:rFonts w:ascii="Times New Roman" w:hAnsi="Times New Roman" w:cs="Times New Roman"/>
          <w:sz w:val="24"/>
          <w:szCs w:val="24"/>
        </w:rPr>
        <w:t xml:space="preserve">Расторжение договора допускается по соглашению Сторон, по решению суда, а также в случае одностороннего отказа Стороны </w:t>
      </w:r>
      <w:r w:rsidR="00311590">
        <w:rPr>
          <w:rFonts w:ascii="Times New Roman" w:hAnsi="Times New Roman" w:cs="Times New Roman"/>
          <w:sz w:val="24"/>
          <w:szCs w:val="24"/>
        </w:rPr>
        <w:t>Договора</w:t>
      </w:r>
      <w:r w:rsidR="00311590" w:rsidRPr="00311590">
        <w:rPr>
          <w:rFonts w:ascii="Times New Roman" w:hAnsi="Times New Roman" w:cs="Times New Roman"/>
          <w:sz w:val="24"/>
          <w:szCs w:val="24"/>
        </w:rPr>
        <w:t xml:space="preserve"> от исполнения </w:t>
      </w:r>
      <w:r w:rsidR="00311590">
        <w:rPr>
          <w:rFonts w:ascii="Times New Roman" w:hAnsi="Times New Roman" w:cs="Times New Roman"/>
          <w:sz w:val="24"/>
          <w:szCs w:val="24"/>
        </w:rPr>
        <w:t>обязательств по настоящему Договору</w:t>
      </w:r>
      <w:r w:rsidR="00311590" w:rsidRPr="00311590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для одностороннего отказа от исполнения отдельных видов обязательств, в соответствии с Гражданским кодексом Российской Федерации и условиями настоящего </w:t>
      </w:r>
      <w:r w:rsidR="00311590">
        <w:rPr>
          <w:rFonts w:ascii="Times New Roman" w:hAnsi="Times New Roman" w:cs="Times New Roman"/>
          <w:sz w:val="24"/>
          <w:szCs w:val="24"/>
        </w:rPr>
        <w:t>Договора</w:t>
      </w:r>
      <w:r w:rsidR="00311590" w:rsidRPr="00311590">
        <w:rPr>
          <w:rFonts w:ascii="Times New Roman" w:hAnsi="Times New Roman" w:cs="Times New Roman"/>
          <w:sz w:val="24"/>
          <w:szCs w:val="24"/>
        </w:rPr>
        <w:t>.</w:t>
      </w:r>
    </w:p>
    <w:p w:rsidR="008301FD" w:rsidRPr="00BD49BE" w:rsidRDefault="008301FD" w:rsidP="008301FD">
      <w:pPr>
        <w:pStyle w:val="ConsPlusNormal"/>
        <w:keepNext/>
        <w:numPr>
          <w:ilvl w:val="1"/>
          <w:numId w:val="28"/>
        </w:numPr>
        <w:tabs>
          <w:tab w:val="left" w:pos="360"/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49BE">
        <w:rPr>
          <w:rFonts w:ascii="Times New Roman" w:hAnsi="Times New Roman" w:cs="Times New Roman"/>
          <w:sz w:val="24"/>
          <w:szCs w:val="24"/>
        </w:rPr>
        <w:t xml:space="preserve">При расторжении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BD49BE">
        <w:rPr>
          <w:rFonts w:ascii="Times New Roman" w:hAnsi="Times New Roman" w:cs="Times New Roman"/>
          <w:sz w:val="24"/>
          <w:szCs w:val="24"/>
        </w:rPr>
        <w:t xml:space="preserve"> в связи с односторонним отказом Стороны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BD49BE">
        <w:rPr>
          <w:rFonts w:ascii="Times New Roman" w:hAnsi="Times New Roman" w:cs="Times New Roman"/>
          <w:sz w:val="24"/>
          <w:szCs w:val="24"/>
        </w:rPr>
        <w:t xml:space="preserve"> от исполнения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BD49BE">
        <w:rPr>
          <w:rFonts w:ascii="Times New Roman" w:hAnsi="Times New Roman" w:cs="Times New Roman"/>
          <w:sz w:val="24"/>
          <w:szCs w:val="24"/>
        </w:rPr>
        <w:t xml:space="preserve">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BD49BE">
        <w:rPr>
          <w:rFonts w:ascii="Times New Roman" w:hAnsi="Times New Roman" w:cs="Times New Roman"/>
          <w:sz w:val="24"/>
          <w:szCs w:val="24"/>
        </w:rPr>
        <w:t>.</w:t>
      </w:r>
    </w:p>
    <w:p w:rsidR="00007653" w:rsidRDefault="00007653" w:rsidP="00F85AA9">
      <w:pPr>
        <w:spacing w:line="276" w:lineRule="auto"/>
        <w:ind w:firstLine="708"/>
        <w:jc w:val="both"/>
        <w:rPr>
          <w:sz w:val="22"/>
          <w:szCs w:val="22"/>
        </w:rPr>
      </w:pPr>
    </w:p>
    <w:p w:rsidR="00CA33E5" w:rsidRDefault="00CA33E5" w:rsidP="00CA33E5">
      <w:pPr>
        <w:jc w:val="center"/>
        <w:rPr>
          <w:b/>
        </w:rPr>
      </w:pPr>
      <w:r w:rsidRPr="00CA33E5">
        <w:rPr>
          <w:b/>
        </w:rPr>
        <w:t>1</w:t>
      </w:r>
      <w:r>
        <w:rPr>
          <w:b/>
        </w:rPr>
        <w:t>1</w:t>
      </w:r>
      <w:r w:rsidRPr="00CA33E5">
        <w:rPr>
          <w:b/>
        </w:rPr>
        <w:t>.</w:t>
      </w:r>
      <w:r w:rsidR="007867FB">
        <w:rPr>
          <w:b/>
        </w:rPr>
        <w:t>Прочие условия</w:t>
      </w:r>
    </w:p>
    <w:p w:rsidR="007867FB" w:rsidRPr="00CA33E5" w:rsidRDefault="007867FB" w:rsidP="00CA33E5">
      <w:pPr>
        <w:jc w:val="center"/>
        <w:rPr>
          <w:b/>
        </w:rPr>
      </w:pPr>
    </w:p>
    <w:p w:rsidR="00CA33E5" w:rsidRDefault="00CA33E5" w:rsidP="00CA33E5">
      <w:pPr>
        <w:ind w:firstLine="708"/>
        <w:jc w:val="both"/>
      </w:pPr>
      <w:r w:rsidRPr="00CA33E5">
        <w:t>1</w:t>
      </w:r>
      <w:r>
        <w:t>1</w:t>
      </w:r>
      <w:r w:rsidRPr="00CA33E5">
        <w:t xml:space="preserve">.1. </w:t>
      </w:r>
      <w:r w:rsidR="00AE6245">
        <w:t xml:space="preserve">Настоящий Договор составлен в 2 (двух) </w:t>
      </w:r>
      <w:r w:rsidRPr="00154229">
        <w:t xml:space="preserve">экземплярах, по одному для каждой из </w:t>
      </w:r>
      <w:r>
        <w:t>С</w:t>
      </w:r>
      <w:r w:rsidRPr="00154229">
        <w:t>торон. Каждый экземпляр Договора идентичен и имеет одинаковую юридическую силу</w:t>
      </w:r>
      <w:r>
        <w:t>.</w:t>
      </w:r>
    </w:p>
    <w:p w:rsidR="00CA33E5" w:rsidRDefault="00CA33E5" w:rsidP="00CA33E5">
      <w:pPr>
        <w:ind w:firstLine="708"/>
        <w:jc w:val="both"/>
      </w:pPr>
      <w:r>
        <w:lastRenderedPageBreak/>
        <w:t xml:space="preserve">11.2. </w:t>
      </w:r>
      <w:r w:rsidRPr="00154229">
        <w:t>При изменении юридического адреса, банковских реквизитов</w:t>
      </w:r>
      <w:r w:rsidR="00AE6245">
        <w:t xml:space="preserve">, </w:t>
      </w:r>
      <w:r w:rsidR="00227BF3">
        <w:t xml:space="preserve">почтового </w:t>
      </w:r>
      <w:r w:rsidR="00AE6245">
        <w:t>адреса, контактных телефонов</w:t>
      </w:r>
      <w:r w:rsidRPr="00154229">
        <w:t xml:space="preserve"> и формы собственности </w:t>
      </w:r>
      <w:r w:rsidR="00AE6245">
        <w:t>С</w:t>
      </w:r>
      <w:r w:rsidRPr="00154229">
        <w:t xml:space="preserve">тороны обязаны в </w:t>
      </w:r>
      <w:r w:rsidR="00AE6245">
        <w:t>течение 5 (пяти) рабочих дней</w:t>
      </w:r>
      <w:r w:rsidRPr="00154229">
        <w:t xml:space="preserve"> письменно известить друг друга.</w:t>
      </w:r>
    </w:p>
    <w:p w:rsidR="00AE6245" w:rsidRDefault="00AE6245" w:rsidP="00CA33E5">
      <w:pPr>
        <w:ind w:firstLine="708"/>
        <w:jc w:val="both"/>
      </w:pPr>
      <w:r>
        <w:t>11.3. Стороны договариваются сохранять конфиденциальность информации, касающейся настоящего Договора.</w:t>
      </w:r>
    </w:p>
    <w:p w:rsidR="00AE6245" w:rsidRDefault="00AE6245" w:rsidP="00CA33E5">
      <w:pPr>
        <w:ind w:firstLine="708"/>
        <w:jc w:val="both"/>
        <w:rPr>
          <w:color w:val="000000"/>
        </w:rPr>
      </w:pPr>
      <w:r>
        <w:t xml:space="preserve">11.4. </w:t>
      </w:r>
      <w:r w:rsidR="00A672BE" w:rsidRPr="00A672BE">
        <w:rPr>
          <w:color w:val="000000"/>
        </w:rPr>
        <w:t xml:space="preserve">Стороны допускают передачу друг другу подписанных Договора, приложений и дополнительных соглашений посредством </w:t>
      </w:r>
      <w:proofErr w:type="spellStart"/>
      <w:r w:rsidR="00A672BE" w:rsidRPr="00A672BE">
        <w:rPr>
          <w:color w:val="000000"/>
        </w:rPr>
        <w:t>факсовой</w:t>
      </w:r>
      <w:proofErr w:type="spellEnd"/>
      <w:r w:rsidR="00A672BE" w:rsidRPr="00A672BE">
        <w:rPr>
          <w:color w:val="000000"/>
        </w:rPr>
        <w:t xml:space="preserve"> связи или электронной почты. Стороны согласны, что переданные таким способом документы приравниваются к оригиналам и имеют равную с ними юридическую силу вплоть до получения </w:t>
      </w:r>
      <w:r w:rsidR="00E31652">
        <w:rPr>
          <w:color w:val="000000"/>
        </w:rPr>
        <w:t>С</w:t>
      </w:r>
      <w:r w:rsidR="00A672BE" w:rsidRPr="00A672BE">
        <w:rPr>
          <w:color w:val="000000"/>
        </w:rPr>
        <w:t>торонами оригинальных документов.</w:t>
      </w:r>
    </w:p>
    <w:p w:rsidR="005F70AA" w:rsidRPr="00154229" w:rsidRDefault="005F70AA" w:rsidP="005F70AA">
      <w:pPr>
        <w:ind w:firstLine="709"/>
        <w:jc w:val="both"/>
      </w:pPr>
      <w:r>
        <w:rPr>
          <w:color w:val="000000"/>
        </w:rPr>
        <w:t xml:space="preserve">11.5. </w:t>
      </w:r>
      <w:r w:rsidRPr="00154229">
        <w:t>Неотъемлемыми приложениями к Договору являются:</w:t>
      </w:r>
    </w:p>
    <w:p w:rsidR="005F70AA" w:rsidRPr="00154229" w:rsidRDefault="005F70AA" w:rsidP="005F70AA">
      <w:pPr>
        <w:ind w:firstLine="709"/>
        <w:jc w:val="both"/>
      </w:pPr>
      <w:r>
        <w:t>- Техническое задание</w:t>
      </w:r>
      <w:r w:rsidRPr="00154229">
        <w:t xml:space="preserve"> (Приложение № 1)</w:t>
      </w:r>
    </w:p>
    <w:p w:rsidR="005F70AA" w:rsidRPr="00154229" w:rsidRDefault="005F70AA" w:rsidP="005F70AA">
      <w:pPr>
        <w:ind w:firstLine="709"/>
        <w:jc w:val="both"/>
      </w:pPr>
      <w:r w:rsidRPr="00154229">
        <w:t>- Смета  (Приложение № 2)</w:t>
      </w:r>
    </w:p>
    <w:p w:rsidR="00CA33E5" w:rsidRPr="005F70AA" w:rsidRDefault="00CA33E5" w:rsidP="00F85AA9">
      <w:pPr>
        <w:spacing w:line="276" w:lineRule="auto"/>
        <w:ind w:firstLine="708"/>
        <w:jc w:val="both"/>
      </w:pPr>
    </w:p>
    <w:p w:rsidR="009D4011" w:rsidRPr="005F70AA" w:rsidRDefault="009D4011" w:rsidP="00F85AA9">
      <w:pPr>
        <w:spacing w:line="276" w:lineRule="auto"/>
        <w:jc w:val="center"/>
        <w:rPr>
          <w:b/>
        </w:rPr>
      </w:pPr>
      <w:r w:rsidRPr="005F70AA">
        <w:rPr>
          <w:b/>
        </w:rPr>
        <w:t>12.</w:t>
      </w:r>
      <w:r w:rsidR="00672912" w:rsidRPr="005F70AA">
        <w:rPr>
          <w:b/>
        </w:rPr>
        <w:t xml:space="preserve"> </w:t>
      </w:r>
      <w:r w:rsidRPr="005F70AA">
        <w:rPr>
          <w:b/>
        </w:rPr>
        <w:t>Юрид</w:t>
      </w:r>
      <w:r w:rsidR="00672912" w:rsidRPr="005F70AA">
        <w:rPr>
          <w:b/>
        </w:rPr>
        <w:t xml:space="preserve">ические адреса и подписи </w:t>
      </w:r>
      <w:r w:rsidR="00227BF3">
        <w:rPr>
          <w:b/>
        </w:rPr>
        <w:t>С</w:t>
      </w:r>
      <w:r w:rsidR="00672912" w:rsidRPr="005F70AA">
        <w:rPr>
          <w:b/>
        </w:rPr>
        <w:t>торон</w:t>
      </w:r>
    </w:p>
    <w:p w:rsidR="009D4011" w:rsidRPr="005F70AA" w:rsidRDefault="009D4011" w:rsidP="00F85AA9">
      <w:pPr>
        <w:spacing w:line="276" w:lineRule="auto"/>
        <w:jc w:val="center"/>
        <w:rPr>
          <w:b/>
        </w:rPr>
      </w:pPr>
    </w:p>
    <w:tbl>
      <w:tblPr>
        <w:tblW w:w="9571" w:type="dxa"/>
        <w:tblLook w:val="01E0"/>
      </w:tblPr>
      <w:tblGrid>
        <w:gridCol w:w="2819"/>
        <w:gridCol w:w="1820"/>
        <w:gridCol w:w="412"/>
        <w:gridCol w:w="2490"/>
        <w:gridCol w:w="2030"/>
      </w:tblGrid>
      <w:tr w:rsidR="009D4011" w:rsidRPr="005F70AA" w:rsidTr="000F05C0">
        <w:tc>
          <w:tcPr>
            <w:tcW w:w="4786" w:type="dxa"/>
            <w:gridSpan w:val="2"/>
          </w:tcPr>
          <w:p w:rsidR="009D4011" w:rsidRPr="005F70AA" w:rsidRDefault="009D4011" w:rsidP="00F85AA9">
            <w:pPr>
              <w:spacing w:line="276" w:lineRule="auto"/>
              <w:jc w:val="center"/>
            </w:pPr>
            <w:r w:rsidRPr="005F70AA">
              <w:t>«Заказчик»</w:t>
            </w:r>
          </w:p>
        </w:tc>
        <w:tc>
          <w:tcPr>
            <w:tcW w:w="425" w:type="dxa"/>
          </w:tcPr>
          <w:p w:rsidR="009D4011" w:rsidRPr="005F70AA" w:rsidRDefault="009D4011" w:rsidP="00F85AA9">
            <w:pPr>
              <w:spacing w:line="276" w:lineRule="auto"/>
              <w:jc w:val="center"/>
            </w:pPr>
          </w:p>
        </w:tc>
        <w:tc>
          <w:tcPr>
            <w:tcW w:w="4360" w:type="dxa"/>
            <w:gridSpan w:val="2"/>
          </w:tcPr>
          <w:p w:rsidR="009D4011" w:rsidRPr="005F70AA" w:rsidRDefault="009D4011" w:rsidP="00F85AA9">
            <w:pPr>
              <w:spacing w:line="276" w:lineRule="auto"/>
              <w:jc w:val="center"/>
            </w:pPr>
            <w:r w:rsidRPr="005F70AA">
              <w:t>«</w:t>
            </w:r>
            <w:r w:rsidR="00C27386" w:rsidRPr="005F70AA">
              <w:t>Исполнитель</w:t>
            </w:r>
            <w:r w:rsidRPr="005F70AA">
              <w:t>»</w:t>
            </w:r>
          </w:p>
        </w:tc>
      </w:tr>
      <w:tr w:rsidR="009D4011" w:rsidRPr="005F70AA" w:rsidTr="00263349">
        <w:tc>
          <w:tcPr>
            <w:tcW w:w="4786" w:type="dxa"/>
            <w:gridSpan w:val="2"/>
          </w:tcPr>
          <w:p w:rsidR="00263349" w:rsidRPr="005F70AA" w:rsidRDefault="00263349" w:rsidP="00F85AA9">
            <w:pPr>
              <w:spacing w:line="276" w:lineRule="auto"/>
              <w:jc w:val="both"/>
              <w:rPr>
                <w:b/>
              </w:rPr>
            </w:pPr>
          </w:p>
          <w:p w:rsidR="009D4011" w:rsidRPr="005F70AA" w:rsidRDefault="00662946" w:rsidP="00F85AA9">
            <w:pPr>
              <w:spacing w:line="276" w:lineRule="auto"/>
              <w:jc w:val="both"/>
              <w:rPr>
                <w:b/>
              </w:rPr>
            </w:pPr>
            <w:r w:rsidRPr="005F70AA">
              <w:rPr>
                <w:b/>
              </w:rPr>
              <w:t xml:space="preserve">ФГУП </w:t>
            </w:r>
            <w:proofErr w:type="gramStart"/>
            <w:r w:rsidRPr="005F70AA">
              <w:rPr>
                <w:b/>
              </w:rPr>
              <w:t>ВО</w:t>
            </w:r>
            <w:proofErr w:type="gramEnd"/>
            <w:r w:rsidRPr="005F70AA">
              <w:rPr>
                <w:b/>
              </w:rPr>
              <w:t xml:space="preserve"> «Безопасность»</w:t>
            </w:r>
          </w:p>
        </w:tc>
        <w:tc>
          <w:tcPr>
            <w:tcW w:w="425" w:type="dxa"/>
          </w:tcPr>
          <w:p w:rsidR="009D4011" w:rsidRPr="005F70AA" w:rsidRDefault="009D4011" w:rsidP="00F85AA9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4360" w:type="dxa"/>
            <w:gridSpan w:val="2"/>
          </w:tcPr>
          <w:p w:rsidR="00263349" w:rsidRPr="005F70AA" w:rsidRDefault="00263349" w:rsidP="00F85AA9">
            <w:pPr>
              <w:spacing w:line="276" w:lineRule="auto"/>
              <w:jc w:val="both"/>
              <w:rPr>
                <w:b/>
              </w:rPr>
            </w:pPr>
          </w:p>
          <w:p w:rsidR="009D4011" w:rsidRPr="005F70AA" w:rsidRDefault="00DA7B32" w:rsidP="00F85AA9">
            <w:pPr>
              <w:spacing w:line="276" w:lineRule="auto"/>
              <w:jc w:val="both"/>
              <w:rPr>
                <w:b/>
              </w:rPr>
            </w:pPr>
            <w:r w:rsidRPr="005F70AA">
              <w:rPr>
                <w:b/>
              </w:rPr>
              <w:t>____________________________</w:t>
            </w:r>
          </w:p>
        </w:tc>
      </w:tr>
      <w:tr w:rsidR="00263349" w:rsidRPr="005F70AA" w:rsidTr="00F60EDB">
        <w:trPr>
          <w:trHeight w:val="3410"/>
        </w:trPr>
        <w:tc>
          <w:tcPr>
            <w:tcW w:w="4786" w:type="dxa"/>
            <w:gridSpan w:val="2"/>
          </w:tcPr>
          <w:p w:rsidR="00263349" w:rsidRPr="005F70AA" w:rsidRDefault="00263349" w:rsidP="00263349">
            <w:pPr>
              <w:spacing w:line="276" w:lineRule="auto"/>
              <w:rPr>
                <w:sz w:val="22"/>
                <w:szCs w:val="22"/>
              </w:rPr>
            </w:pPr>
          </w:p>
          <w:p w:rsidR="00DA7B32" w:rsidRPr="005F70AA" w:rsidRDefault="00DA7B32" w:rsidP="00263349">
            <w:pPr>
              <w:spacing w:line="276" w:lineRule="auto"/>
              <w:rPr>
                <w:sz w:val="22"/>
                <w:szCs w:val="22"/>
              </w:rPr>
            </w:pPr>
            <w:r w:rsidRPr="005F70AA">
              <w:rPr>
                <w:sz w:val="22"/>
                <w:szCs w:val="22"/>
              </w:rPr>
              <w:t>109147</w:t>
            </w:r>
            <w:r w:rsidR="00662946" w:rsidRPr="005F70AA">
              <w:rPr>
                <w:sz w:val="22"/>
                <w:szCs w:val="22"/>
              </w:rPr>
              <w:t xml:space="preserve">, Россия, </w:t>
            </w:r>
            <w:proofErr w:type="gramStart"/>
            <w:r w:rsidRPr="005F70AA">
              <w:rPr>
                <w:sz w:val="22"/>
                <w:szCs w:val="22"/>
              </w:rPr>
              <w:t>г</w:t>
            </w:r>
            <w:proofErr w:type="gramEnd"/>
            <w:r w:rsidRPr="005F70AA">
              <w:rPr>
                <w:sz w:val="22"/>
                <w:szCs w:val="22"/>
              </w:rPr>
              <w:t>. Москва</w:t>
            </w:r>
            <w:r w:rsidR="00662946" w:rsidRPr="005F70AA">
              <w:rPr>
                <w:sz w:val="22"/>
                <w:szCs w:val="22"/>
              </w:rPr>
              <w:t xml:space="preserve">, </w:t>
            </w:r>
            <w:r w:rsidRPr="005F70AA">
              <w:rPr>
                <w:sz w:val="22"/>
                <w:szCs w:val="22"/>
              </w:rPr>
              <w:t>ул. Таганская, д.34</w:t>
            </w:r>
          </w:p>
          <w:p w:rsidR="00662946" w:rsidRPr="005F70AA" w:rsidRDefault="00662946" w:rsidP="00263349">
            <w:pPr>
              <w:spacing w:line="276" w:lineRule="auto"/>
              <w:rPr>
                <w:sz w:val="22"/>
                <w:szCs w:val="22"/>
              </w:rPr>
            </w:pPr>
            <w:r w:rsidRPr="005F70AA">
              <w:rPr>
                <w:sz w:val="22"/>
                <w:szCs w:val="22"/>
              </w:rPr>
              <w:t>ИНН/КПП 7709045974/</w:t>
            </w:r>
            <w:r w:rsidR="00DA7B32" w:rsidRPr="005F70AA">
              <w:rPr>
                <w:sz w:val="22"/>
                <w:szCs w:val="22"/>
              </w:rPr>
              <w:t>770901001</w:t>
            </w:r>
          </w:p>
          <w:p w:rsidR="00662946" w:rsidRDefault="0082313B" w:rsidP="0026334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1027700117301</w:t>
            </w:r>
          </w:p>
          <w:p w:rsidR="0082313B" w:rsidRDefault="0082313B" w:rsidP="0026334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Получатель услуг и плательщик:</w:t>
            </w:r>
          </w:p>
          <w:p w:rsidR="0082313B" w:rsidRPr="005F70AA" w:rsidRDefault="00A72ED3" w:rsidP="0026334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Группа по работам в Абакане </w:t>
            </w:r>
            <w:r w:rsidR="0082313B">
              <w:rPr>
                <w:sz w:val="22"/>
                <w:szCs w:val="22"/>
              </w:rPr>
              <w:t>Красноярск</w:t>
            </w:r>
            <w:r>
              <w:rPr>
                <w:sz w:val="22"/>
                <w:szCs w:val="22"/>
              </w:rPr>
              <w:t>ого</w:t>
            </w:r>
            <w:r w:rsidR="0082313B">
              <w:rPr>
                <w:sz w:val="22"/>
                <w:szCs w:val="22"/>
              </w:rPr>
              <w:t xml:space="preserve"> филиал</w:t>
            </w:r>
            <w:r>
              <w:rPr>
                <w:sz w:val="22"/>
                <w:szCs w:val="22"/>
              </w:rPr>
              <w:t>а</w:t>
            </w:r>
            <w:r w:rsidR="0082313B">
              <w:rPr>
                <w:sz w:val="22"/>
                <w:szCs w:val="22"/>
              </w:rPr>
              <w:t xml:space="preserve"> ФГУП </w:t>
            </w:r>
            <w:proofErr w:type="gramStart"/>
            <w:r w:rsidR="0082313B">
              <w:rPr>
                <w:sz w:val="22"/>
                <w:szCs w:val="22"/>
              </w:rPr>
              <w:t>ВО</w:t>
            </w:r>
            <w:proofErr w:type="gramEnd"/>
            <w:r w:rsidR="0082313B">
              <w:rPr>
                <w:sz w:val="22"/>
                <w:szCs w:val="22"/>
              </w:rPr>
              <w:t xml:space="preserve"> «Безопасность»</w:t>
            </w:r>
          </w:p>
          <w:p w:rsidR="0082313B" w:rsidRDefault="0082313B" w:rsidP="0026334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а</w:t>
            </w:r>
            <w:proofErr w:type="gramEnd"/>
            <w:r>
              <w:rPr>
                <w:sz w:val="22"/>
                <w:szCs w:val="22"/>
              </w:rPr>
              <w:t>дрес: 6</w:t>
            </w:r>
            <w:r w:rsidR="00A72ED3">
              <w:rPr>
                <w:sz w:val="22"/>
                <w:szCs w:val="22"/>
              </w:rPr>
              <w:t>55011</w:t>
            </w:r>
            <w:r>
              <w:rPr>
                <w:sz w:val="22"/>
                <w:szCs w:val="22"/>
              </w:rPr>
              <w:t xml:space="preserve">, г. </w:t>
            </w:r>
            <w:r w:rsidR="00A72ED3">
              <w:rPr>
                <w:sz w:val="22"/>
                <w:szCs w:val="22"/>
              </w:rPr>
              <w:t>Абакан</w:t>
            </w:r>
            <w:r>
              <w:rPr>
                <w:sz w:val="22"/>
                <w:szCs w:val="22"/>
              </w:rPr>
              <w:t xml:space="preserve">, </w:t>
            </w:r>
            <w:r w:rsidR="00A72ED3">
              <w:rPr>
                <w:sz w:val="22"/>
                <w:szCs w:val="22"/>
              </w:rPr>
              <w:t xml:space="preserve">ул. </w:t>
            </w:r>
            <w:proofErr w:type="spellStart"/>
            <w:r w:rsidR="00A72ED3">
              <w:rPr>
                <w:sz w:val="22"/>
                <w:szCs w:val="22"/>
              </w:rPr>
              <w:t>Пирятинская</w:t>
            </w:r>
            <w:proofErr w:type="spellEnd"/>
            <w:r w:rsidR="00A72ED3">
              <w:rPr>
                <w:sz w:val="22"/>
                <w:szCs w:val="22"/>
              </w:rPr>
              <w:t>, д. 5а.</w:t>
            </w:r>
          </w:p>
          <w:p w:rsidR="0082313B" w:rsidRDefault="0082313B" w:rsidP="00263349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р</w:t>
            </w:r>
            <w:proofErr w:type="spellEnd"/>
            <w:proofErr w:type="gramEnd"/>
            <w:r>
              <w:rPr>
                <w:sz w:val="22"/>
                <w:szCs w:val="22"/>
              </w:rPr>
              <w:t>/с: 40502810031280028016</w:t>
            </w:r>
          </w:p>
          <w:p w:rsidR="00662946" w:rsidRPr="005F70AA" w:rsidRDefault="0082313B" w:rsidP="0026334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proofErr w:type="spellStart"/>
            <w:r>
              <w:rPr>
                <w:sz w:val="22"/>
                <w:szCs w:val="22"/>
              </w:rPr>
              <w:t>Восточно-Сибирском</w:t>
            </w:r>
            <w:proofErr w:type="spellEnd"/>
            <w:r>
              <w:rPr>
                <w:sz w:val="22"/>
                <w:szCs w:val="22"/>
              </w:rPr>
              <w:t xml:space="preserve"> банке Сбербанка</w:t>
            </w:r>
            <w:r w:rsidR="00662946" w:rsidRPr="005F70AA">
              <w:rPr>
                <w:sz w:val="22"/>
                <w:szCs w:val="22"/>
              </w:rPr>
              <w:t xml:space="preserve"> России ОАО</w:t>
            </w:r>
            <w:r>
              <w:rPr>
                <w:sz w:val="22"/>
                <w:szCs w:val="22"/>
              </w:rPr>
              <w:t xml:space="preserve"> </w:t>
            </w:r>
            <w:r w:rsidR="00DA7B32" w:rsidRPr="005F70AA">
              <w:rPr>
                <w:sz w:val="22"/>
                <w:szCs w:val="22"/>
              </w:rPr>
              <w:t>г</w:t>
            </w:r>
            <w:r w:rsidR="00662946" w:rsidRPr="005F70A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Красноярск</w:t>
            </w:r>
          </w:p>
          <w:p w:rsidR="00662946" w:rsidRPr="005F70AA" w:rsidRDefault="00662946" w:rsidP="00263349">
            <w:pPr>
              <w:spacing w:line="276" w:lineRule="auto"/>
              <w:rPr>
                <w:sz w:val="22"/>
                <w:szCs w:val="22"/>
              </w:rPr>
            </w:pPr>
            <w:r w:rsidRPr="005F70AA">
              <w:rPr>
                <w:sz w:val="22"/>
                <w:szCs w:val="22"/>
              </w:rPr>
              <w:t>к/с 30101810</w:t>
            </w:r>
            <w:r w:rsidR="0082313B">
              <w:rPr>
                <w:sz w:val="22"/>
                <w:szCs w:val="22"/>
              </w:rPr>
              <w:t>8</w:t>
            </w:r>
            <w:r w:rsidRPr="005F70AA">
              <w:rPr>
                <w:sz w:val="22"/>
                <w:szCs w:val="22"/>
              </w:rPr>
              <w:t>00000000</w:t>
            </w:r>
            <w:r w:rsidR="0082313B">
              <w:rPr>
                <w:sz w:val="22"/>
                <w:szCs w:val="22"/>
              </w:rPr>
              <w:t>627</w:t>
            </w:r>
          </w:p>
          <w:p w:rsidR="00662946" w:rsidRPr="005F70AA" w:rsidRDefault="00662946" w:rsidP="0082313B">
            <w:pPr>
              <w:spacing w:line="276" w:lineRule="auto"/>
              <w:rPr>
                <w:sz w:val="22"/>
                <w:szCs w:val="22"/>
              </w:rPr>
            </w:pPr>
            <w:r w:rsidRPr="005F70AA">
              <w:rPr>
                <w:sz w:val="22"/>
                <w:szCs w:val="22"/>
              </w:rPr>
              <w:t>БИК 04</w:t>
            </w:r>
            <w:r w:rsidR="0082313B">
              <w:rPr>
                <w:sz w:val="22"/>
                <w:szCs w:val="22"/>
              </w:rPr>
              <w:t>0407627</w:t>
            </w:r>
          </w:p>
        </w:tc>
        <w:tc>
          <w:tcPr>
            <w:tcW w:w="425" w:type="dxa"/>
          </w:tcPr>
          <w:p w:rsidR="00263349" w:rsidRPr="005F70AA" w:rsidRDefault="00263349" w:rsidP="0026334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360" w:type="dxa"/>
            <w:gridSpan w:val="2"/>
          </w:tcPr>
          <w:p w:rsidR="00263349" w:rsidRPr="005F70AA" w:rsidRDefault="00263349" w:rsidP="00263349">
            <w:pPr>
              <w:spacing w:line="276" w:lineRule="auto"/>
              <w:rPr>
                <w:sz w:val="22"/>
                <w:szCs w:val="22"/>
              </w:rPr>
            </w:pPr>
          </w:p>
          <w:p w:rsidR="00263349" w:rsidRPr="005F70AA" w:rsidRDefault="00263349" w:rsidP="0066294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263349" w:rsidRPr="005F70AA" w:rsidTr="00263349">
        <w:trPr>
          <w:trHeight w:val="583"/>
        </w:trPr>
        <w:tc>
          <w:tcPr>
            <w:tcW w:w="2943" w:type="dxa"/>
            <w:tcBorders>
              <w:bottom w:val="single" w:sz="4" w:space="0" w:color="auto"/>
            </w:tcBorders>
            <w:vAlign w:val="bottom"/>
          </w:tcPr>
          <w:p w:rsidR="00263349" w:rsidRPr="005F70AA" w:rsidRDefault="00263349" w:rsidP="00263349">
            <w:pPr>
              <w:spacing w:line="276" w:lineRule="auto"/>
              <w:jc w:val="right"/>
            </w:pPr>
          </w:p>
        </w:tc>
        <w:tc>
          <w:tcPr>
            <w:tcW w:w="1843" w:type="dxa"/>
            <w:vAlign w:val="bottom"/>
          </w:tcPr>
          <w:p w:rsidR="00263349" w:rsidRPr="005F70AA" w:rsidRDefault="00DA7B32" w:rsidP="00263349">
            <w:pPr>
              <w:spacing w:line="276" w:lineRule="auto"/>
              <w:jc w:val="right"/>
            </w:pPr>
            <w:r w:rsidRPr="005F70AA">
              <w:t>В.Я. Потапов</w:t>
            </w:r>
          </w:p>
        </w:tc>
        <w:tc>
          <w:tcPr>
            <w:tcW w:w="425" w:type="dxa"/>
            <w:vAlign w:val="bottom"/>
          </w:tcPr>
          <w:p w:rsidR="00263349" w:rsidRPr="005F70AA" w:rsidRDefault="00263349" w:rsidP="00263349">
            <w:pPr>
              <w:spacing w:line="276" w:lineRule="auto"/>
              <w:jc w:val="right"/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:rsidR="00263349" w:rsidRPr="005F70AA" w:rsidRDefault="00263349" w:rsidP="00263349">
            <w:pPr>
              <w:spacing w:line="276" w:lineRule="auto"/>
              <w:jc w:val="right"/>
            </w:pPr>
          </w:p>
        </w:tc>
        <w:tc>
          <w:tcPr>
            <w:tcW w:w="1808" w:type="dxa"/>
            <w:vAlign w:val="bottom"/>
          </w:tcPr>
          <w:p w:rsidR="00263349" w:rsidRPr="005F70AA" w:rsidRDefault="00DA7B32" w:rsidP="00263349">
            <w:pPr>
              <w:spacing w:line="276" w:lineRule="auto"/>
              <w:jc w:val="right"/>
            </w:pPr>
            <w:r w:rsidRPr="005F70AA">
              <w:t>/______________/</w:t>
            </w:r>
          </w:p>
        </w:tc>
      </w:tr>
    </w:tbl>
    <w:p w:rsidR="000F05C0" w:rsidRPr="00F85AA9" w:rsidRDefault="000F05C0" w:rsidP="00F85AA9">
      <w:pPr>
        <w:spacing w:line="276" w:lineRule="auto"/>
        <w:jc w:val="both"/>
        <w:rPr>
          <w:sz w:val="22"/>
          <w:szCs w:val="22"/>
        </w:rPr>
      </w:pPr>
    </w:p>
    <w:p w:rsidR="000F05C0" w:rsidRPr="00F85AA9" w:rsidRDefault="000F05C0" w:rsidP="00F85AA9">
      <w:pPr>
        <w:spacing w:line="276" w:lineRule="auto"/>
        <w:jc w:val="both"/>
        <w:rPr>
          <w:sz w:val="22"/>
          <w:szCs w:val="22"/>
        </w:rPr>
      </w:pPr>
    </w:p>
    <w:p w:rsidR="000F05C0" w:rsidRPr="00F85AA9" w:rsidRDefault="000F05C0" w:rsidP="00F85AA9">
      <w:pPr>
        <w:spacing w:line="276" w:lineRule="auto"/>
        <w:jc w:val="both"/>
        <w:rPr>
          <w:sz w:val="22"/>
          <w:szCs w:val="22"/>
        </w:rPr>
      </w:pPr>
    </w:p>
    <w:p w:rsidR="00313013" w:rsidRDefault="00313013" w:rsidP="00F85AA9">
      <w:pPr>
        <w:spacing w:line="276" w:lineRule="auto"/>
        <w:jc w:val="both"/>
      </w:pPr>
      <w:r w:rsidRPr="00FD596E">
        <w:t>М</w:t>
      </w:r>
      <w:r w:rsidR="00FD596E">
        <w:t>.</w:t>
      </w:r>
      <w:r w:rsidRPr="00FD596E">
        <w:t>П</w:t>
      </w:r>
      <w:r w:rsidR="00FD596E">
        <w:t>.</w:t>
      </w:r>
      <w:r w:rsidRPr="00FD596E">
        <w:tab/>
      </w:r>
      <w:r w:rsidRPr="00FD596E">
        <w:tab/>
      </w:r>
      <w:r w:rsidRPr="00FD596E">
        <w:tab/>
      </w:r>
      <w:r w:rsidRPr="00FD596E">
        <w:tab/>
      </w:r>
      <w:r w:rsidRPr="00FD596E">
        <w:tab/>
      </w:r>
      <w:r w:rsidRPr="00FD596E">
        <w:tab/>
      </w:r>
      <w:r w:rsidRPr="00FD596E">
        <w:tab/>
      </w:r>
      <w:r w:rsidRPr="00FD596E">
        <w:tab/>
        <w:t>М</w:t>
      </w:r>
      <w:r w:rsidR="00FD596E">
        <w:t>.</w:t>
      </w:r>
      <w:r w:rsidRPr="00FD596E">
        <w:t>П</w:t>
      </w:r>
      <w:r w:rsidR="00FD596E">
        <w:t>.</w:t>
      </w:r>
    </w:p>
    <w:p w:rsidR="00C47508" w:rsidRDefault="00C47508" w:rsidP="00F85AA9">
      <w:pPr>
        <w:spacing w:line="276" w:lineRule="auto"/>
        <w:jc w:val="both"/>
      </w:pPr>
    </w:p>
    <w:p w:rsidR="00C47508" w:rsidRDefault="00C47508" w:rsidP="00F85AA9">
      <w:pPr>
        <w:spacing w:line="276" w:lineRule="auto"/>
        <w:jc w:val="both"/>
      </w:pPr>
    </w:p>
    <w:p w:rsidR="00C47508" w:rsidRDefault="00C47508" w:rsidP="00F85AA9">
      <w:pPr>
        <w:spacing w:line="276" w:lineRule="auto"/>
        <w:jc w:val="both"/>
      </w:pPr>
    </w:p>
    <w:p w:rsidR="00C47508" w:rsidRDefault="00C47508" w:rsidP="00F85AA9">
      <w:pPr>
        <w:spacing w:line="276" w:lineRule="auto"/>
        <w:jc w:val="both"/>
      </w:pPr>
    </w:p>
    <w:p w:rsidR="00C47508" w:rsidRDefault="00C47508" w:rsidP="00F85AA9">
      <w:pPr>
        <w:spacing w:line="276" w:lineRule="auto"/>
        <w:jc w:val="both"/>
      </w:pPr>
    </w:p>
    <w:p w:rsidR="00AD3B21" w:rsidRDefault="00AD3B21" w:rsidP="00F85AA9">
      <w:pPr>
        <w:spacing w:line="276" w:lineRule="auto"/>
        <w:jc w:val="both"/>
      </w:pPr>
    </w:p>
    <w:p w:rsidR="00AD3B21" w:rsidRDefault="00AD3B21" w:rsidP="00F85AA9">
      <w:pPr>
        <w:spacing w:line="276" w:lineRule="auto"/>
        <w:jc w:val="both"/>
      </w:pPr>
    </w:p>
    <w:p w:rsidR="00AD3B21" w:rsidRDefault="00AD3B21" w:rsidP="00F85AA9">
      <w:pPr>
        <w:spacing w:line="276" w:lineRule="auto"/>
        <w:jc w:val="both"/>
      </w:pPr>
    </w:p>
    <w:p w:rsidR="00AD3B21" w:rsidRDefault="00AD3B21" w:rsidP="00F85AA9">
      <w:pPr>
        <w:spacing w:line="276" w:lineRule="auto"/>
        <w:jc w:val="both"/>
      </w:pPr>
    </w:p>
    <w:p w:rsidR="00AD3B21" w:rsidRDefault="00AD3B21" w:rsidP="00F85AA9">
      <w:pPr>
        <w:spacing w:line="276" w:lineRule="auto"/>
        <w:jc w:val="both"/>
      </w:pPr>
    </w:p>
    <w:p w:rsidR="00AD3B21" w:rsidRDefault="00AD3B21" w:rsidP="00F85AA9">
      <w:pPr>
        <w:spacing w:line="276" w:lineRule="auto"/>
        <w:jc w:val="both"/>
      </w:pPr>
    </w:p>
    <w:p w:rsidR="007867FB" w:rsidRDefault="007867FB" w:rsidP="00C47508">
      <w:pPr>
        <w:spacing w:line="276" w:lineRule="auto"/>
        <w:jc w:val="right"/>
      </w:pPr>
    </w:p>
    <w:p w:rsidR="00C47508" w:rsidRDefault="00C47508" w:rsidP="00C47508">
      <w:pPr>
        <w:spacing w:line="276" w:lineRule="auto"/>
        <w:jc w:val="right"/>
      </w:pPr>
      <w:r>
        <w:lastRenderedPageBreak/>
        <w:t xml:space="preserve">Приложение № 1 </w:t>
      </w:r>
    </w:p>
    <w:p w:rsidR="00C47508" w:rsidRDefault="00C47508" w:rsidP="00C47508">
      <w:pPr>
        <w:spacing w:line="276" w:lineRule="auto"/>
        <w:jc w:val="right"/>
      </w:pPr>
      <w:r>
        <w:t xml:space="preserve">к Договору </w:t>
      </w:r>
      <w:proofErr w:type="gramStart"/>
      <w:r>
        <w:t>от</w:t>
      </w:r>
      <w:proofErr w:type="gramEnd"/>
      <w:r>
        <w:t xml:space="preserve"> ___________</w:t>
      </w:r>
    </w:p>
    <w:p w:rsidR="00C47508" w:rsidRDefault="00C47508" w:rsidP="00C47508">
      <w:pPr>
        <w:spacing w:line="276" w:lineRule="auto"/>
        <w:jc w:val="right"/>
      </w:pPr>
      <w:r>
        <w:t>№ ___________</w:t>
      </w:r>
    </w:p>
    <w:p w:rsidR="00C47508" w:rsidRDefault="00C47508" w:rsidP="00C47508">
      <w:pPr>
        <w:spacing w:line="276" w:lineRule="auto"/>
        <w:jc w:val="right"/>
      </w:pPr>
    </w:p>
    <w:p w:rsidR="00C50799" w:rsidRDefault="00C50799" w:rsidP="00C50799">
      <w:pPr>
        <w:spacing w:line="276" w:lineRule="auto"/>
        <w:jc w:val="center"/>
        <w:rPr>
          <w:b/>
        </w:rPr>
      </w:pPr>
      <w:r w:rsidRPr="00C50799">
        <w:rPr>
          <w:b/>
        </w:rPr>
        <w:t>ТЕХНИЧЕСКОЕ ЗАДАНИЕ</w:t>
      </w:r>
    </w:p>
    <w:p w:rsidR="00C50799" w:rsidRPr="00C50799" w:rsidRDefault="00C50799" w:rsidP="00C50799">
      <w:pPr>
        <w:spacing w:line="276" w:lineRule="auto"/>
        <w:jc w:val="center"/>
        <w:rPr>
          <w:b/>
        </w:rPr>
      </w:pPr>
    </w:p>
    <w:p w:rsidR="00C47508" w:rsidRDefault="00C47508" w:rsidP="00C47508">
      <w:pPr>
        <w:jc w:val="center"/>
        <w:rPr>
          <w:b/>
          <w:color w:val="000000"/>
        </w:rPr>
      </w:pPr>
      <w:r>
        <w:rPr>
          <w:b/>
          <w:color w:val="000000"/>
        </w:rPr>
        <w:t>1. Наименование работ</w:t>
      </w:r>
    </w:p>
    <w:p w:rsidR="00C47508" w:rsidRDefault="00C47508" w:rsidP="00C47508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Выполнение работ по замене деревянных оконных конструкций на окна из ПВХ в помещениях Красноярского филиала ФГУП </w:t>
      </w:r>
      <w:proofErr w:type="gramStart"/>
      <w:r>
        <w:rPr>
          <w:color w:val="000000"/>
        </w:rPr>
        <w:t>ВО</w:t>
      </w:r>
      <w:proofErr w:type="gramEnd"/>
      <w:r>
        <w:rPr>
          <w:color w:val="000000"/>
        </w:rPr>
        <w:t xml:space="preserve"> «Безопасность».</w:t>
      </w:r>
    </w:p>
    <w:p w:rsidR="00C47508" w:rsidRDefault="00C47508" w:rsidP="00C47508">
      <w:pPr>
        <w:jc w:val="both"/>
        <w:rPr>
          <w:color w:val="000000"/>
        </w:rPr>
      </w:pPr>
    </w:p>
    <w:p w:rsidR="00C47508" w:rsidRDefault="00C47508" w:rsidP="00C47508">
      <w:pPr>
        <w:jc w:val="center"/>
        <w:rPr>
          <w:b/>
          <w:color w:val="000000"/>
        </w:rPr>
      </w:pPr>
      <w:r w:rsidRPr="00041F8B">
        <w:rPr>
          <w:b/>
          <w:color w:val="000000"/>
        </w:rPr>
        <w:t>2. Сведения о выполняемых работах</w:t>
      </w:r>
    </w:p>
    <w:p w:rsidR="00C47508" w:rsidRDefault="00C47508" w:rsidP="00C47508">
      <w:pPr>
        <w:ind w:firstLine="709"/>
        <w:jc w:val="both"/>
      </w:pPr>
      <w:r w:rsidRPr="00041F8B">
        <w:t xml:space="preserve">Выполнение работ по замене </w:t>
      </w:r>
      <w:r>
        <w:t xml:space="preserve">деревянных </w:t>
      </w:r>
      <w:r w:rsidRPr="00041F8B">
        <w:t xml:space="preserve">оконных </w:t>
      </w:r>
      <w:r>
        <w:t xml:space="preserve">конструкций на окна из ПВХ в помещениях, арендуемых Красноярским филиалом ФГУП </w:t>
      </w:r>
      <w:proofErr w:type="gramStart"/>
      <w:r>
        <w:t>ВО</w:t>
      </w:r>
      <w:proofErr w:type="gramEnd"/>
      <w:r>
        <w:t xml:space="preserve"> «Безопасность» предполагает:</w:t>
      </w:r>
    </w:p>
    <w:p w:rsidR="00C47508" w:rsidRDefault="00C47508" w:rsidP="00C47508">
      <w:pPr>
        <w:pStyle w:val="ac"/>
        <w:numPr>
          <w:ilvl w:val="0"/>
          <w:numId w:val="29"/>
        </w:numPr>
        <w:ind w:left="0" w:firstLine="709"/>
      </w:pPr>
      <w:r>
        <w:t xml:space="preserve"> демонтаж деревянных оконных блоков, подоконников, откосов;</w:t>
      </w:r>
    </w:p>
    <w:p w:rsidR="00C47508" w:rsidRDefault="00C47508" w:rsidP="00C47508">
      <w:pPr>
        <w:pStyle w:val="ac"/>
        <w:numPr>
          <w:ilvl w:val="0"/>
          <w:numId w:val="29"/>
        </w:numPr>
        <w:ind w:left="0" w:firstLine="709"/>
      </w:pPr>
      <w:r>
        <w:t xml:space="preserve"> </w:t>
      </w:r>
      <w:r w:rsidR="00A72ED3">
        <w:t xml:space="preserve">доставка и </w:t>
      </w:r>
      <w:r>
        <w:t>установка оконных блоков из ПВХ конструкций;</w:t>
      </w:r>
    </w:p>
    <w:p w:rsidR="00C47508" w:rsidRDefault="00C47508" w:rsidP="00C47508">
      <w:pPr>
        <w:pStyle w:val="ac"/>
        <w:numPr>
          <w:ilvl w:val="0"/>
          <w:numId w:val="29"/>
        </w:numPr>
        <w:ind w:left="0" w:firstLine="709"/>
      </w:pPr>
      <w:r>
        <w:t xml:space="preserve"> </w:t>
      </w:r>
      <w:r w:rsidR="00A72ED3">
        <w:t xml:space="preserve">доставка и </w:t>
      </w:r>
      <w:r>
        <w:t>установка подоконников, отливов, отделка откосов и уличных швов;</w:t>
      </w:r>
    </w:p>
    <w:p w:rsidR="00C47508" w:rsidRDefault="00C47508" w:rsidP="00C47508">
      <w:pPr>
        <w:pStyle w:val="ac"/>
        <w:numPr>
          <w:ilvl w:val="0"/>
          <w:numId w:val="29"/>
        </w:numPr>
        <w:ind w:left="0" w:firstLine="709"/>
      </w:pPr>
      <w:r>
        <w:t xml:space="preserve"> вывоз строительного мусора.</w:t>
      </w:r>
    </w:p>
    <w:p w:rsidR="00C47508" w:rsidRDefault="00C47508" w:rsidP="00C47508">
      <w:pPr>
        <w:pStyle w:val="ac"/>
        <w:ind w:firstLine="709"/>
      </w:pPr>
      <w:r>
        <w:t xml:space="preserve">Работы должны выполняться в действующем административном здании в отдельных помещениях первого этажа двухэтажного здания, расположенного по адресу:  Республика Хакасия, </w:t>
      </w:r>
      <w:proofErr w:type="gramStart"/>
      <w:r>
        <w:t>г</w:t>
      </w:r>
      <w:proofErr w:type="gramEnd"/>
      <w:r>
        <w:t xml:space="preserve">. Абакан, ул. </w:t>
      </w:r>
      <w:proofErr w:type="spellStart"/>
      <w:r>
        <w:t>Пи</w:t>
      </w:r>
      <w:r w:rsidR="00A72ED3">
        <w:t>р</w:t>
      </w:r>
      <w:r>
        <w:t>ятинская</w:t>
      </w:r>
      <w:proofErr w:type="spellEnd"/>
      <w:r>
        <w:t>, д. 5а.</w:t>
      </w:r>
    </w:p>
    <w:p w:rsidR="00C47508" w:rsidRPr="00770AFA" w:rsidRDefault="00C47508" w:rsidP="00C47508">
      <w:pPr>
        <w:pStyle w:val="ac"/>
        <w:ind w:firstLine="709"/>
      </w:pPr>
    </w:p>
    <w:p w:rsidR="00C47508" w:rsidRDefault="00C47508" w:rsidP="00C47508">
      <w:pPr>
        <w:jc w:val="center"/>
        <w:rPr>
          <w:b/>
          <w:color w:val="000000"/>
        </w:rPr>
      </w:pPr>
      <w:r w:rsidRPr="00BF202C">
        <w:rPr>
          <w:b/>
          <w:color w:val="000000"/>
        </w:rPr>
        <w:t>3.</w:t>
      </w:r>
      <w:r>
        <w:rPr>
          <w:b/>
          <w:color w:val="000000"/>
        </w:rPr>
        <w:t xml:space="preserve"> Условия эксплуатации</w:t>
      </w:r>
    </w:p>
    <w:p w:rsidR="00C47508" w:rsidRPr="006A7525" w:rsidRDefault="00C47508" w:rsidP="00C47508">
      <w:pPr>
        <w:pStyle w:val="aa"/>
        <w:numPr>
          <w:ilvl w:val="0"/>
          <w:numId w:val="30"/>
        </w:numPr>
        <w:ind w:left="0" w:firstLine="709"/>
        <w:rPr>
          <w:color w:val="000000"/>
        </w:rPr>
      </w:pPr>
      <w:r>
        <w:rPr>
          <w:color w:val="000000"/>
        </w:rPr>
        <w:t xml:space="preserve"> д</w:t>
      </w:r>
      <w:r w:rsidRPr="006A7525">
        <w:rPr>
          <w:color w:val="000000"/>
        </w:rPr>
        <w:t>иапазон температуры: от плюс 45</w:t>
      </w:r>
      <w:proofErr w:type="gramStart"/>
      <w:r w:rsidRPr="006A7525">
        <w:rPr>
          <w:color w:val="000000"/>
        </w:rPr>
        <w:t xml:space="preserve"> </w:t>
      </w:r>
      <w:r>
        <w:sym w:font="Symbol" w:char="F0B0"/>
      </w:r>
      <w:r w:rsidRPr="006A7525">
        <w:rPr>
          <w:color w:val="000000"/>
        </w:rPr>
        <w:t>С</w:t>
      </w:r>
      <w:proofErr w:type="gramEnd"/>
      <w:r w:rsidRPr="006A7525">
        <w:rPr>
          <w:color w:val="000000"/>
        </w:rPr>
        <w:t xml:space="preserve">  до минус 54  </w:t>
      </w:r>
      <w:r w:rsidRPr="006A7525">
        <w:sym w:font="Symbol" w:char="F0B0"/>
      </w:r>
      <w:r w:rsidRPr="006A7525">
        <w:rPr>
          <w:color w:val="000000"/>
        </w:rPr>
        <w:t>С</w:t>
      </w:r>
      <w:r>
        <w:rPr>
          <w:color w:val="000000"/>
        </w:rPr>
        <w:t>;</w:t>
      </w:r>
    </w:p>
    <w:p w:rsidR="00C47508" w:rsidRPr="006A7525" w:rsidRDefault="00C47508" w:rsidP="00C47508">
      <w:pPr>
        <w:pStyle w:val="aa"/>
        <w:numPr>
          <w:ilvl w:val="0"/>
          <w:numId w:val="30"/>
        </w:numPr>
        <w:ind w:left="0" w:firstLine="709"/>
        <w:rPr>
          <w:color w:val="000000"/>
        </w:rPr>
      </w:pPr>
      <w:r>
        <w:rPr>
          <w:color w:val="000000"/>
        </w:rPr>
        <w:t xml:space="preserve"> о</w:t>
      </w:r>
      <w:r w:rsidRPr="006A7525">
        <w:rPr>
          <w:color w:val="000000"/>
        </w:rPr>
        <w:t>тносительная влажность: 80%</w:t>
      </w:r>
      <w:r>
        <w:rPr>
          <w:color w:val="000000"/>
        </w:rPr>
        <w:t>;</w:t>
      </w:r>
    </w:p>
    <w:p w:rsidR="00C47508" w:rsidRPr="006A7525" w:rsidRDefault="00C47508" w:rsidP="00C47508">
      <w:pPr>
        <w:pStyle w:val="aa"/>
        <w:numPr>
          <w:ilvl w:val="0"/>
          <w:numId w:val="30"/>
        </w:numPr>
        <w:ind w:left="0" w:firstLine="709"/>
        <w:rPr>
          <w:b/>
          <w:color w:val="000000"/>
        </w:rPr>
      </w:pPr>
      <w:r>
        <w:rPr>
          <w:color w:val="000000"/>
        </w:rPr>
        <w:t xml:space="preserve"> д</w:t>
      </w:r>
      <w:r w:rsidRPr="006A7525">
        <w:rPr>
          <w:color w:val="000000"/>
        </w:rPr>
        <w:t xml:space="preserve">авление </w:t>
      </w:r>
      <w:r>
        <w:rPr>
          <w:color w:val="000000"/>
        </w:rPr>
        <w:t>–</w:t>
      </w:r>
      <w:r w:rsidRPr="006A7525">
        <w:rPr>
          <w:color w:val="000000"/>
        </w:rPr>
        <w:t xml:space="preserve"> атмосферное</w:t>
      </w:r>
      <w:r>
        <w:rPr>
          <w:color w:val="000000"/>
        </w:rPr>
        <w:t>.</w:t>
      </w:r>
    </w:p>
    <w:p w:rsidR="00C47508" w:rsidRPr="006A7525" w:rsidRDefault="00C47508" w:rsidP="00C47508">
      <w:pPr>
        <w:pStyle w:val="aa"/>
        <w:ind w:left="709"/>
        <w:rPr>
          <w:b/>
          <w:color w:val="000000"/>
        </w:rPr>
      </w:pPr>
    </w:p>
    <w:p w:rsidR="00C47508" w:rsidRDefault="00C47508" w:rsidP="00C47508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4. </w:t>
      </w:r>
      <w:r w:rsidRPr="00BF202C">
        <w:rPr>
          <w:b/>
          <w:color w:val="000000"/>
        </w:rPr>
        <w:t>Требования к техническим характеристикам работ</w:t>
      </w:r>
    </w:p>
    <w:p w:rsidR="00C47508" w:rsidRDefault="00C47508" w:rsidP="00C47508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Работы по замене </w:t>
      </w:r>
      <w:r w:rsidR="00457B04">
        <w:rPr>
          <w:color w:val="000000"/>
        </w:rPr>
        <w:t>деревянных оконных конструкций на окна из ПВХ</w:t>
      </w:r>
      <w:r>
        <w:rPr>
          <w:color w:val="000000"/>
        </w:rPr>
        <w:t xml:space="preserve"> должны выполняться в соответствии со строительными нормами, правилами, утвержденным техническим заданием и проектно-сметной документацией.</w:t>
      </w:r>
    </w:p>
    <w:p w:rsidR="00C47508" w:rsidRPr="006A7525" w:rsidRDefault="00C47508" w:rsidP="00C47508">
      <w:pPr>
        <w:spacing w:line="276" w:lineRule="auto"/>
        <w:ind w:firstLine="709"/>
        <w:jc w:val="both"/>
        <w:rPr>
          <w:color w:val="000000"/>
        </w:rPr>
      </w:pPr>
      <w:r w:rsidRPr="006A7525">
        <w:rPr>
          <w:color w:val="000000"/>
        </w:rPr>
        <w:t>Требования к техническим характеристикам работ:</w:t>
      </w:r>
    </w:p>
    <w:p w:rsidR="00C47508" w:rsidRDefault="00C47508" w:rsidP="00C47508">
      <w:pPr>
        <w:pStyle w:val="aa"/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r>
        <w:rPr>
          <w:color w:val="000000"/>
        </w:rPr>
        <w:t xml:space="preserve"> окна должны иметь правильную геометрическую форму;</w:t>
      </w:r>
    </w:p>
    <w:p w:rsidR="00C47508" w:rsidRDefault="00C47508" w:rsidP="00C47508">
      <w:pPr>
        <w:pStyle w:val="aa"/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r>
        <w:rPr>
          <w:color w:val="000000"/>
        </w:rPr>
        <w:t xml:space="preserve"> в оконных блоках применить двухкамерные стеклопакеты толщиной не менее 32 мм, соответствующие требованиям ГОСТ 24866-99;</w:t>
      </w:r>
    </w:p>
    <w:p w:rsidR="00C47508" w:rsidRDefault="00C47508" w:rsidP="00C47508">
      <w:pPr>
        <w:pStyle w:val="aa"/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r>
        <w:rPr>
          <w:color w:val="000000"/>
        </w:rPr>
        <w:t xml:space="preserve"> ГОСТ 30674-99 «Блоки оконные </w:t>
      </w:r>
      <w:proofErr w:type="gramStart"/>
      <w:r>
        <w:rPr>
          <w:color w:val="000000"/>
        </w:rPr>
        <w:t>на</w:t>
      </w:r>
      <w:proofErr w:type="gramEnd"/>
      <w:r>
        <w:rPr>
          <w:color w:val="000000"/>
        </w:rPr>
        <w:t xml:space="preserve"> поливинилхлоридных профилей»;</w:t>
      </w:r>
    </w:p>
    <w:p w:rsidR="00C47508" w:rsidRDefault="00C47508" w:rsidP="00C47508">
      <w:pPr>
        <w:pStyle w:val="aa"/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r>
        <w:rPr>
          <w:color w:val="000000"/>
        </w:rPr>
        <w:t xml:space="preserve"> применить металлопластиковый оконный профиль со стабильной многокамерной (не менее 3-х) системой со стальным армированием, глубиной профильной системы не менее 70 мм;</w:t>
      </w:r>
    </w:p>
    <w:p w:rsidR="00C47508" w:rsidRDefault="00C47508" w:rsidP="00C47508">
      <w:pPr>
        <w:pStyle w:val="aa"/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r>
        <w:rPr>
          <w:color w:val="000000"/>
        </w:rPr>
        <w:t xml:space="preserve"> ГОСТ 30673-99 «Профили поливинилхлоридные для оконных и дверных блоков»;</w:t>
      </w:r>
    </w:p>
    <w:p w:rsidR="00C47508" w:rsidRDefault="00C47508" w:rsidP="00C47508">
      <w:pPr>
        <w:pStyle w:val="aa"/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before="60"/>
        <w:ind w:left="0" w:firstLine="709"/>
        <w:jc w:val="both"/>
        <w:rPr>
          <w:color w:val="000000"/>
        </w:rPr>
      </w:pPr>
      <w:r>
        <w:rPr>
          <w:color w:val="000000"/>
        </w:rPr>
        <w:t xml:space="preserve"> р</w:t>
      </w:r>
      <w:r w:rsidRPr="006A7525">
        <w:rPr>
          <w:color w:val="000000"/>
        </w:rPr>
        <w:t>аботы по монтажу окон</w:t>
      </w:r>
      <w:r>
        <w:rPr>
          <w:color w:val="000000"/>
        </w:rPr>
        <w:t xml:space="preserve">ных конструкций должны выполняться в </w:t>
      </w:r>
      <w:r w:rsidRPr="006A7525">
        <w:rPr>
          <w:color w:val="000000"/>
        </w:rPr>
        <w:t xml:space="preserve">соответствии с </w:t>
      </w:r>
      <w:r>
        <w:rPr>
          <w:color w:val="000000"/>
        </w:rPr>
        <w:t xml:space="preserve">ГОСТ 30971-2002 «Швы монтажные узлов примыканий оконных блоков к стеновым проемам» с учетом положений </w:t>
      </w:r>
      <w:r w:rsidRPr="006A7525">
        <w:rPr>
          <w:color w:val="000000"/>
        </w:rPr>
        <w:t xml:space="preserve">ГОСТ </w:t>
      </w:r>
      <w:proofErr w:type="gramStart"/>
      <w:r w:rsidRPr="006A7525">
        <w:rPr>
          <w:color w:val="000000"/>
        </w:rPr>
        <w:t>Р</w:t>
      </w:r>
      <w:proofErr w:type="gramEnd"/>
      <w:r w:rsidRPr="006A7525">
        <w:rPr>
          <w:color w:val="000000"/>
        </w:rPr>
        <w:t xml:space="preserve"> 52749-2007 «Швы монтажные оконные с паропроницаемыми </w:t>
      </w:r>
      <w:proofErr w:type="spellStart"/>
      <w:r w:rsidRPr="006A7525">
        <w:rPr>
          <w:color w:val="000000"/>
        </w:rPr>
        <w:t>саморасширяющимися</w:t>
      </w:r>
      <w:proofErr w:type="spellEnd"/>
      <w:r w:rsidRPr="006A7525">
        <w:rPr>
          <w:color w:val="000000"/>
        </w:rPr>
        <w:t xml:space="preserve"> лентами</w:t>
      </w:r>
      <w:r>
        <w:rPr>
          <w:color w:val="000000"/>
        </w:rPr>
        <w:t>»;</w:t>
      </w:r>
    </w:p>
    <w:p w:rsidR="00C47508" w:rsidRDefault="00C47508" w:rsidP="00C47508">
      <w:pPr>
        <w:pStyle w:val="aa"/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before="60"/>
        <w:ind w:left="0" w:firstLine="709"/>
        <w:jc w:val="both"/>
        <w:rPr>
          <w:color w:val="000000"/>
        </w:rPr>
      </w:pPr>
      <w:r>
        <w:rPr>
          <w:color w:val="000000"/>
        </w:rPr>
        <w:t xml:space="preserve"> полости между покрытием (облицовкой) откосов и стеной заполнить утеплителем, разрешенным для применения внутри помещений с пребыванием людей;</w:t>
      </w:r>
    </w:p>
    <w:p w:rsidR="00C47508" w:rsidRDefault="00C47508" w:rsidP="00C47508">
      <w:pPr>
        <w:pStyle w:val="aa"/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before="60"/>
        <w:ind w:left="0" w:firstLine="709"/>
        <w:jc w:val="both"/>
        <w:rPr>
          <w:color w:val="000000"/>
        </w:rPr>
      </w:pPr>
      <w:r>
        <w:rPr>
          <w:color w:val="000000"/>
        </w:rPr>
        <w:t xml:space="preserve"> внутреннюю раму конструкции (металлический каркас – армирующий элемент) выполнить из замкнутого в сечении профиля;</w:t>
      </w:r>
    </w:p>
    <w:p w:rsidR="00C47508" w:rsidRDefault="00C47508" w:rsidP="00C47508">
      <w:pPr>
        <w:pStyle w:val="aa"/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before="60"/>
        <w:ind w:left="0" w:firstLine="709"/>
        <w:jc w:val="both"/>
        <w:rPr>
          <w:color w:val="000000"/>
        </w:rPr>
      </w:pPr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фурнитура с наличием верхних и нижних прижимов, блокиратора ошибочного действия в откинутом положении, 2-х верхних прижимов в поворотных створках, механизмом провисания в откинутом положении, микролифта предохранителя от </w:t>
      </w:r>
      <w:proofErr w:type="spellStart"/>
      <w:r>
        <w:rPr>
          <w:color w:val="000000"/>
        </w:rPr>
        <w:t>самозахлопывания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микропроветрования</w:t>
      </w:r>
      <w:proofErr w:type="spellEnd"/>
      <w:r>
        <w:rPr>
          <w:color w:val="000000"/>
        </w:rPr>
        <w:t xml:space="preserve"> (</w:t>
      </w:r>
      <w:r w:rsidRPr="006A7525">
        <w:rPr>
          <w:color w:val="000000"/>
        </w:rPr>
        <w:t xml:space="preserve">ГОСТ 30777-2001 «Устройства поворотные, </w:t>
      </w:r>
      <w:r w:rsidRPr="006A7525">
        <w:rPr>
          <w:color w:val="000000"/>
        </w:rPr>
        <w:lastRenderedPageBreak/>
        <w:t>откидные поворотно-откидные для оконных и балконных дверных блоков.</w:t>
      </w:r>
      <w:proofErr w:type="gramEnd"/>
      <w:r w:rsidRPr="006A7525">
        <w:rPr>
          <w:color w:val="000000"/>
        </w:rPr>
        <w:t xml:space="preserve"> </w:t>
      </w:r>
      <w:proofErr w:type="gramStart"/>
      <w:r w:rsidRPr="006A7525">
        <w:rPr>
          <w:color w:val="000000"/>
        </w:rPr>
        <w:t>Технические условия»</w:t>
      </w:r>
      <w:r>
        <w:rPr>
          <w:color w:val="000000"/>
        </w:rPr>
        <w:t>);</w:t>
      </w:r>
      <w:proofErr w:type="gramEnd"/>
    </w:p>
    <w:p w:rsidR="00C47508" w:rsidRDefault="00C47508" w:rsidP="00C47508">
      <w:pPr>
        <w:pStyle w:val="aa"/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before="60"/>
        <w:ind w:left="0" w:firstLine="709"/>
        <w:jc w:val="both"/>
        <w:rPr>
          <w:color w:val="000000"/>
        </w:rPr>
      </w:pPr>
      <w:r>
        <w:rPr>
          <w:color w:val="000000"/>
        </w:rPr>
        <w:t xml:space="preserve"> при монтаже оконных блоков расстояние между рамными дюбелями принять не более 0,7 м;</w:t>
      </w:r>
    </w:p>
    <w:p w:rsidR="00C47508" w:rsidRDefault="00C47508" w:rsidP="00C47508">
      <w:pPr>
        <w:pStyle w:val="aa"/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before="60"/>
        <w:ind w:left="0" w:firstLine="709"/>
        <w:jc w:val="both"/>
        <w:rPr>
          <w:color w:val="000000"/>
        </w:rPr>
      </w:pPr>
      <w:r>
        <w:rPr>
          <w:color w:val="000000"/>
        </w:rPr>
        <w:t xml:space="preserve"> в пределах одного помещения подоконные доски должны быть установлены на одном уровне;</w:t>
      </w:r>
    </w:p>
    <w:p w:rsidR="00C47508" w:rsidRPr="006A7525" w:rsidRDefault="00C47508" w:rsidP="00C47508">
      <w:pPr>
        <w:pStyle w:val="aa"/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before="60"/>
        <w:ind w:left="0" w:firstLine="709"/>
        <w:jc w:val="both"/>
        <w:rPr>
          <w:color w:val="000000"/>
        </w:rPr>
      </w:pPr>
      <w:r>
        <w:rPr>
          <w:color w:val="000000"/>
        </w:rPr>
        <w:t xml:space="preserve"> должны отсутствовать мосты холода;</w:t>
      </w:r>
    </w:p>
    <w:p w:rsidR="00C47508" w:rsidRDefault="00C47508" w:rsidP="00C47508">
      <w:pPr>
        <w:pStyle w:val="aa"/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before="60"/>
        <w:ind w:left="0" w:firstLine="709"/>
        <w:jc w:val="both"/>
        <w:rPr>
          <w:color w:val="000000"/>
        </w:rPr>
      </w:pPr>
      <w:r w:rsidRPr="006A7525">
        <w:rPr>
          <w:color w:val="000000"/>
        </w:rPr>
        <w:t xml:space="preserve"> </w:t>
      </w:r>
      <w:r>
        <w:rPr>
          <w:color w:val="000000"/>
        </w:rPr>
        <w:t>к</w:t>
      </w:r>
      <w:r w:rsidRPr="006A7525">
        <w:rPr>
          <w:color w:val="000000"/>
        </w:rPr>
        <w:t xml:space="preserve">репление оконных коробок и монтаж подоконников </w:t>
      </w:r>
      <w:r>
        <w:rPr>
          <w:color w:val="000000"/>
        </w:rPr>
        <w:t xml:space="preserve">должны </w:t>
      </w:r>
      <w:r w:rsidRPr="006A7525">
        <w:rPr>
          <w:color w:val="000000"/>
        </w:rPr>
        <w:t>выполнить</w:t>
      </w:r>
      <w:r>
        <w:rPr>
          <w:color w:val="000000"/>
        </w:rPr>
        <w:t>ся</w:t>
      </w:r>
      <w:r w:rsidRPr="006A7525">
        <w:rPr>
          <w:color w:val="000000"/>
        </w:rPr>
        <w:t xml:space="preserve"> в соответствии </w:t>
      </w:r>
      <w:proofErr w:type="spellStart"/>
      <w:r w:rsidRPr="006A7525">
        <w:rPr>
          <w:color w:val="000000"/>
        </w:rPr>
        <w:t>СНиП</w:t>
      </w:r>
      <w:proofErr w:type="spellEnd"/>
      <w:r w:rsidRPr="006A7525">
        <w:rPr>
          <w:color w:val="000000"/>
        </w:rPr>
        <w:t xml:space="preserve"> 3.03.01-87</w:t>
      </w:r>
      <w:r>
        <w:rPr>
          <w:color w:val="000000"/>
        </w:rPr>
        <w:t>;</w:t>
      </w:r>
    </w:p>
    <w:p w:rsidR="00E50957" w:rsidRDefault="00E50957" w:rsidP="00E50957">
      <w:pPr>
        <w:pStyle w:val="aa"/>
        <w:widowControl w:val="0"/>
        <w:shd w:val="clear" w:color="auto" w:fill="FFFFFF"/>
        <w:autoSpaceDE w:val="0"/>
        <w:autoSpaceDN w:val="0"/>
        <w:adjustRightInd w:val="0"/>
        <w:spacing w:before="60"/>
        <w:ind w:left="709"/>
        <w:jc w:val="both"/>
        <w:rPr>
          <w:color w:val="000000"/>
        </w:rPr>
      </w:pPr>
    </w:p>
    <w:p w:rsidR="00E50957" w:rsidRPr="006A7525" w:rsidRDefault="00E50957" w:rsidP="00E50957">
      <w:pPr>
        <w:pStyle w:val="aa"/>
        <w:widowControl w:val="0"/>
        <w:shd w:val="clear" w:color="auto" w:fill="FFFFFF"/>
        <w:autoSpaceDE w:val="0"/>
        <w:autoSpaceDN w:val="0"/>
        <w:adjustRightInd w:val="0"/>
        <w:spacing w:before="60"/>
        <w:ind w:left="709"/>
        <w:jc w:val="center"/>
        <w:rPr>
          <w:color w:val="000000"/>
        </w:rPr>
      </w:pPr>
      <w:r w:rsidRPr="00FA2C9B">
        <w:rPr>
          <w:b/>
          <w:color w:val="000000"/>
        </w:rPr>
        <w:t>5. Ведомость</w:t>
      </w:r>
      <w:r>
        <w:rPr>
          <w:b/>
          <w:color w:val="000000"/>
        </w:rPr>
        <w:t xml:space="preserve"> физических объемов работ</w:t>
      </w:r>
    </w:p>
    <w:p w:rsidR="00C47508" w:rsidRDefault="00C47508" w:rsidP="00C47508">
      <w:pPr>
        <w:rPr>
          <w:b/>
          <w:color w:val="000000"/>
        </w:rPr>
      </w:pPr>
    </w:p>
    <w:tbl>
      <w:tblPr>
        <w:tblStyle w:val="ad"/>
        <w:tblW w:w="0" w:type="auto"/>
        <w:tblLook w:val="04A0"/>
      </w:tblPr>
      <w:tblGrid>
        <w:gridCol w:w="534"/>
        <w:gridCol w:w="4677"/>
        <w:gridCol w:w="1560"/>
        <w:gridCol w:w="1417"/>
        <w:gridCol w:w="1748"/>
      </w:tblGrid>
      <w:tr w:rsidR="00E50957" w:rsidRPr="00E50957" w:rsidTr="00E50957">
        <w:tc>
          <w:tcPr>
            <w:tcW w:w="534" w:type="dxa"/>
            <w:vAlign w:val="center"/>
          </w:tcPr>
          <w:p w:rsidR="00E50957" w:rsidRPr="00E50957" w:rsidRDefault="00E50957" w:rsidP="00E50957">
            <w:pPr>
              <w:jc w:val="center"/>
              <w:rPr>
                <w:color w:val="000000"/>
              </w:rPr>
            </w:pPr>
            <w:r w:rsidRPr="00E50957">
              <w:rPr>
                <w:color w:val="000000"/>
              </w:rPr>
              <w:t xml:space="preserve">№ </w:t>
            </w:r>
            <w:proofErr w:type="spellStart"/>
            <w:r w:rsidRPr="00E50957">
              <w:rPr>
                <w:color w:val="000000"/>
              </w:rPr>
              <w:t>пп</w:t>
            </w:r>
            <w:proofErr w:type="spellEnd"/>
          </w:p>
        </w:tc>
        <w:tc>
          <w:tcPr>
            <w:tcW w:w="4677" w:type="dxa"/>
            <w:vAlign w:val="center"/>
          </w:tcPr>
          <w:p w:rsidR="00E50957" w:rsidRPr="00E50957" w:rsidRDefault="00E50957" w:rsidP="00E50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1560" w:type="dxa"/>
            <w:vAlign w:val="center"/>
          </w:tcPr>
          <w:p w:rsidR="00E50957" w:rsidRPr="00E50957" w:rsidRDefault="00E50957" w:rsidP="00E50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 </w:t>
            </w:r>
            <w:proofErr w:type="spellStart"/>
            <w:r>
              <w:rPr>
                <w:color w:val="000000"/>
              </w:rPr>
              <w:t>изм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417" w:type="dxa"/>
            <w:vAlign w:val="center"/>
          </w:tcPr>
          <w:p w:rsidR="00E50957" w:rsidRPr="00E50957" w:rsidRDefault="00E50957" w:rsidP="00E50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Кол-во</w:t>
            </w:r>
          </w:p>
        </w:tc>
        <w:tc>
          <w:tcPr>
            <w:tcW w:w="1748" w:type="dxa"/>
            <w:vAlign w:val="center"/>
          </w:tcPr>
          <w:p w:rsidR="00E50957" w:rsidRPr="00E50957" w:rsidRDefault="00E50957" w:rsidP="00E50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Примечание</w:t>
            </w:r>
          </w:p>
        </w:tc>
      </w:tr>
      <w:tr w:rsidR="00E50957" w:rsidRPr="00722DF4" w:rsidTr="00E50957">
        <w:tc>
          <w:tcPr>
            <w:tcW w:w="534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1</w:t>
            </w:r>
          </w:p>
        </w:tc>
        <w:tc>
          <w:tcPr>
            <w:tcW w:w="4677" w:type="dxa"/>
            <w:vAlign w:val="center"/>
          </w:tcPr>
          <w:p w:rsidR="00E50957" w:rsidRPr="00722DF4" w:rsidRDefault="00E50957" w:rsidP="00E50957">
            <w:pPr>
              <w:rPr>
                <w:color w:val="000000"/>
              </w:rPr>
            </w:pPr>
            <w:r w:rsidRPr="00722DF4">
              <w:rPr>
                <w:color w:val="000000"/>
              </w:rPr>
              <w:t>Разборка деревянных заполнений проемов</w:t>
            </w:r>
            <w:r w:rsidR="00722DF4" w:rsidRPr="00722DF4">
              <w:rPr>
                <w:color w:val="000000"/>
              </w:rPr>
              <w:t>:</w:t>
            </w:r>
            <w:r w:rsidRPr="00722DF4">
              <w:rPr>
                <w:color w:val="000000"/>
              </w:rPr>
              <w:t xml:space="preserve"> оконных с подоконными досками</w:t>
            </w:r>
          </w:p>
        </w:tc>
        <w:tc>
          <w:tcPr>
            <w:tcW w:w="1560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100 кв.м.</w:t>
            </w:r>
          </w:p>
        </w:tc>
        <w:tc>
          <w:tcPr>
            <w:tcW w:w="1417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0,57117</w:t>
            </w:r>
          </w:p>
        </w:tc>
        <w:tc>
          <w:tcPr>
            <w:tcW w:w="1748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</w:p>
        </w:tc>
      </w:tr>
      <w:tr w:rsidR="00E50957" w:rsidRPr="00722DF4" w:rsidTr="00E50957">
        <w:tc>
          <w:tcPr>
            <w:tcW w:w="534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2</w:t>
            </w:r>
          </w:p>
        </w:tc>
        <w:tc>
          <w:tcPr>
            <w:tcW w:w="4677" w:type="dxa"/>
            <w:vAlign w:val="center"/>
          </w:tcPr>
          <w:p w:rsidR="00E50957" w:rsidRPr="00722DF4" w:rsidRDefault="00E50957" w:rsidP="00E50957">
            <w:pPr>
              <w:rPr>
                <w:color w:val="000000"/>
              </w:rPr>
            </w:pPr>
            <w:r w:rsidRPr="00722DF4">
              <w:rPr>
                <w:color w:val="000000"/>
              </w:rPr>
              <w:t>Установка оконных блоков из ПВХ профилей: поворотных (откидных, поворотно-откидных) с площадью проема более 2 кв.м. трехстворчатых</w:t>
            </w:r>
            <w:r w:rsidR="00722DF4">
              <w:rPr>
                <w:color w:val="000000"/>
              </w:rPr>
              <w:t>, в том числе при наличии створок глухого остекления</w:t>
            </w:r>
          </w:p>
        </w:tc>
        <w:tc>
          <w:tcPr>
            <w:tcW w:w="1560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100 кв.м. проемов</w:t>
            </w:r>
          </w:p>
        </w:tc>
        <w:tc>
          <w:tcPr>
            <w:tcW w:w="1417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0,55505</w:t>
            </w:r>
          </w:p>
        </w:tc>
        <w:tc>
          <w:tcPr>
            <w:tcW w:w="1748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</w:p>
        </w:tc>
      </w:tr>
      <w:tr w:rsidR="00E50957" w:rsidRPr="00722DF4" w:rsidTr="00E50957">
        <w:tc>
          <w:tcPr>
            <w:tcW w:w="534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3</w:t>
            </w:r>
          </w:p>
        </w:tc>
        <w:tc>
          <w:tcPr>
            <w:tcW w:w="4677" w:type="dxa"/>
            <w:vAlign w:val="center"/>
          </w:tcPr>
          <w:p w:rsidR="00E50957" w:rsidRPr="00722DF4" w:rsidRDefault="00E50957" w:rsidP="00E50957">
            <w:pPr>
              <w:rPr>
                <w:color w:val="000000"/>
              </w:rPr>
            </w:pPr>
            <w:r w:rsidRPr="00722DF4">
              <w:rPr>
                <w:color w:val="000000"/>
              </w:rPr>
              <w:t>Установка оконных блоков из ПВХ профилей: поворотных (откидных, поворотно-откидных) с площадью проема до 2 кв.м. двухстворчатых</w:t>
            </w:r>
          </w:p>
        </w:tc>
        <w:tc>
          <w:tcPr>
            <w:tcW w:w="1560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100 кв.м. проемов</w:t>
            </w:r>
          </w:p>
        </w:tc>
        <w:tc>
          <w:tcPr>
            <w:tcW w:w="1417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0,01612</w:t>
            </w:r>
          </w:p>
        </w:tc>
        <w:tc>
          <w:tcPr>
            <w:tcW w:w="1748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</w:p>
        </w:tc>
      </w:tr>
      <w:tr w:rsidR="00E50957" w:rsidRPr="00722DF4" w:rsidTr="00722DF4">
        <w:trPr>
          <w:trHeight w:val="511"/>
        </w:trPr>
        <w:tc>
          <w:tcPr>
            <w:tcW w:w="534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4</w:t>
            </w:r>
          </w:p>
        </w:tc>
        <w:tc>
          <w:tcPr>
            <w:tcW w:w="4677" w:type="dxa"/>
            <w:vAlign w:val="center"/>
          </w:tcPr>
          <w:p w:rsidR="00E50957" w:rsidRPr="00722DF4" w:rsidRDefault="00E50957" w:rsidP="00E50957">
            <w:pPr>
              <w:rPr>
                <w:color w:val="000000"/>
              </w:rPr>
            </w:pPr>
            <w:r w:rsidRPr="00722DF4">
              <w:rPr>
                <w:color w:val="000000"/>
              </w:rPr>
              <w:t>Блок оконный пластиковый с фурнитурой</w:t>
            </w:r>
          </w:p>
        </w:tc>
        <w:tc>
          <w:tcPr>
            <w:tcW w:w="1560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кв.м.</w:t>
            </w:r>
          </w:p>
        </w:tc>
        <w:tc>
          <w:tcPr>
            <w:tcW w:w="1417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57,117</w:t>
            </w:r>
          </w:p>
        </w:tc>
        <w:tc>
          <w:tcPr>
            <w:tcW w:w="1748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</w:p>
        </w:tc>
      </w:tr>
      <w:tr w:rsidR="00E50957" w:rsidRPr="00722DF4" w:rsidTr="00722DF4">
        <w:trPr>
          <w:trHeight w:val="547"/>
        </w:trPr>
        <w:tc>
          <w:tcPr>
            <w:tcW w:w="534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5</w:t>
            </w:r>
          </w:p>
        </w:tc>
        <w:tc>
          <w:tcPr>
            <w:tcW w:w="4677" w:type="dxa"/>
            <w:vAlign w:val="center"/>
          </w:tcPr>
          <w:p w:rsidR="00E50957" w:rsidRPr="00722DF4" w:rsidRDefault="00E50957" w:rsidP="00E50957">
            <w:pPr>
              <w:rPr>
                <w:color w:val="000000"/>
              </w:rPr>
            </w:pPr>
            <w:r w:rsidRPr="00722DF4">
              <w:rPr>
                <w:color w:val="000000"/>
              </w:rPr>
              <w:t>Установка подоконных досок из ПВХ</w:t>
            </w:r>
          </w:p>
        </w:tc>
        <w:tc>
          <w:tcPr>
            <w:tcW w:w="1560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100 п.</w:t>
            </w:r>
            <w:proofErr w:type="gramStart"/>
            <w:r w:rsidRPr="00722DF4">
              <w:rPr>
                <w:color w:val="000000"/>
              </w:rPr>
              <w:t>м</w:t>
            </w:r>
            <w:proofErr w:type="gramEnd"/>
            <w:r w:rsidRPr="00722DF4">
              <w:rPr>
                <w:color w:val="000000"/>
              </w:rPr>
              <w:t>.</w:t>
            </w:r>
          </w:p>
        </w:tc>
        <w:tc>
          <w:tcPr>
            <w:tcW w:w="1417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0,333</w:t>
            </w:r>
          </w:p>
        </w:tc>
        <w:tc>
          <w:tcPr>
            <w:tcW w:w="1748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</w:p>
        </w:tc>
      </w:tr>
      <w:tr w:rsidR="00E50957" w:rsidRPr="00722DF4" w:rsidTr="00722DF4">
        <w:trPr>
          <w:trHeight w:val="711"/>
        </w:trPr>
        <w:tc>
          <w:tcPr>
            <w:tcW w:w="534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6</w:t>
            </w:r>
          </w:p>
        </w:tc>
        <w:tc>
          <w:tcPr>
            <w:tcW w:w="4677" w:type="dxa"/>
            <w:vAlign w:val="center"/>
          </w:tcPr>
          <w:p w:rsidR="00E50957" w:rsidRPr="00722DF4" w:rsidRDefault="00E50957" w:rsidP="00E50957">
            <w:pPr>
              <w:rPr>
                <w:color w:val="000000"/>
              </w:rPr>
            </w:pPr>
            <w:r w:rsidRPr="00722DF4">
              <w:rPr>
                <w:color w:val="000000"/>
              </w:rPr>
              <w:t>Доски подоконные из ПВХ, шириной 300 мм</w:t>
            </w:r>
          </w:p>
        </w:tc>
        <w:tc>
          <w:tcPr>
            <w:tcW w:w="1560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м</w:t>
            </w:r>
          </w:p>
        </w:tc>
        <w:tc>
          <w:tcPr>
            <w:tcW w:w="1417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33,3</w:t>
            </w:r>
          </w:p>
        </w:tc>
        <w:tc>
          <w:tcPr>
            <w:tcW w:w="1748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</w:p>
        </w:tc>
      </w:tr>
      <w:tr w:rsidR="00E50957" w:rsidRPr="00722DF4" w:rsidTr="00722DF4">
        <w:trPr>
          <w:trHeight w:val="1260"/>
        </w:trPr>
        <w:tc>
          <w:tcPr>
            <w:tcW w:w="534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7</w:t>
            </w:r>
          </w:p>
        </w:tc>
        <w:tc>
          <w:tcPr>
            <w:tcW w:w="4677" w:type="dxa"/>
            <w:vAlign w:val="center"/>
          </w:tcPr>
          <w:p w:rsidR="00E50957" w:rsidRPr="00722DF4" w:rsidRDefault="00E50957" w:rsidP="00E50957">
            <w:pPr>
              <w:rPr>
                <w:color w:val="000000"/>
              </w:rPr>
            </w:pPr>
            <w:r w:rsidRPr="00722DF4">
              <w:rPr>
                <w:color w:val="000000"/>
              </w:rPr>
              <w:t>Облицовка оконных откосов декоративным бумажно-слоистым пластиком или листами и</w:t>
            </w:r>
            <w:r w:rsidR="00722DF4" w:rsidRPr="00722DF4">
              <w:rPr>
                <w:color w:val="000000"/>
              </w:rPr>
              <w:t>з синтетических материалов</w:t>
            </w:r>
            <w:r w:rsidR="00722DF4">
              <w:rPr>
                <w:color w:val="000000"/>
              </w:rPr>
              <w:t xml:space="preserve"> на клее</w:t>
            </w:r>
          </w:p>
        </w:tc>
        <w:tc>
          <w:tcPr>
            <w:tcW w:w="1560" w:type="dxa"/>
            <w:vAlign w:val="center"/>
          </w:tcPr>
          <w:p w:rsidR="00E50957" w:rsidRPr="00722DF4" w:rsidRDefault="00722DF4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100 кв.м. облицовки</w:t>
            </w:r>
          </w:p>
        </w:tc>
        <w:tc>
          <w:tcPr>
            <w:tcW w:w="1417" w:type="dxa"/>
            <w:vAlign w:val="center"/>
          </w:tcPr>
          <w:p w:rsidR="00E50957" w:rsidRPr="00722DF4" w:rsidRDefault="00722DF4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0,2547</w:t>
            </w:r>
          </w:p>
        </w:tc>
        <w:tc>
          <w:tcPr>
            <w:tcW w:w="1748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</w:p>
        </w:tc>
      </w:tr>
      <w:tr w:rsidR="00E50957" w:rsidRPr="00722DF4" w:rsidTr="00722DF4">
        <w:trPr>
          <w:trHeight w:val="992"/>
        </w:trPr>
        <w:tc>
          <w:tcPr>
            <w:tcW w:w="534" w:type="dxa"/>
            <w:vAlign w:val="center"/>
          </w:tcPr>
          <w:p w:rsidR="00E50957" w:rsidRPr="00722DF4" w:rsidRDefault="00722DF4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8</w:t>
            </w:r>
          </w:p>
        </w:tc>
        <w:tc>
          <w:tcPr>
            <w:tcW w:w="4677" w:type="dxa"/>
            <w:vAlign w:val="center"/>
          </w:tcPr>
          <w:p w:rsidR="00E50957" w:rsidRPr="00722DF4" w:rsidRDefault="00722DF4" w:rsidP="00E50957">
            <w:pPr>
              <w:rPr>
                <w:color w:val="000000"/>
              </w:rPr>
            </w:pPr>
            <w:r w:rsidRPr="00722DF4">
              <w:rPr>
                <w:color w:val="000000"/>
              </w:rPr>
              <w:t>Устройство мелких покрытий (брандмауэры, парапеты, свесы) из листовой оцинкованной стали</w:t>
            </w:r>
          </w:p>
        </w:tc>
        <w:tc>
          <w:tcPr>
            <w:tcW w:w="1560" w:type="dxa"/>
            <w:vAlign w:val="center"/>
          </w:tcPr>
          <w:p w:rsidR="00E50957" w:rsidRPr="00722DF4" w:rsidRDefault="00722DF4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100 кв.м. покрытия</w:t>
            </w:r>
          </w:p>
        </w:tc>
        <w:tc>
          <w:tcPr>
            <w:tcW w:w="1417" w:type="dxa"/>
            <w:vAlign w:val="center"/>
          </w:tcPr>
          <w:p w:rsidR="00E50957" w:rsidRPr="00722DF4" w:rsidRDefault="00722DF4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0,333</w:t>
            </w:r>
          </w:p>
        </w:tc>
        <w:tc>
          <w:tcPr>
            <w:tcW w:w="1748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</w:p>
        </w:tc>
      </w:tr>
      <w:tr w:rsidR="00E50957" w:rsidRPr="00722DF4" w:rsidTr="00E50957">
        <w:tc>
          <w:tcPr>
            <w:tcW w:w="534" w:type="dxa"/>
            <w:vAlign w:val="center"/>
          </w:tcPr>
          <w:p w:rsidR="00E50957" w:rsidRPr="00722DF4" w:rsidRDefault="00722DF4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9</w:t>
            </w:r>
          </w:p>
        </w:tc>
        <w:tc>
          <w:tcPr>
            <w:tcW w:w="4677" w:type="dxa"/>
            <w:vAlign w:val="center"/>
          </w:tcPr>
          <w:p w:rsidR="00E50957" w:rsidRPr="00722DF4" w:rsidRDefault="00722DF4" w:rsidP="00E50957">
            <w:pPr>
              <w:rPr>
                <w:color w:val="000000"/>
              </w:rPr>
            </w:pPr>
            <w:r w:rsidRPr="00722DF4">
              <w:rPr>
                <w:color w:val="000000"/>
              </w:rPr>
              <w:t>Устройство плинтусов ПВХ на клее КН-2</w:t>
            </w:r>
          </w:p>
        </w:tc>
        <w:tc>
          <w:tcPr>
            <w:tcW w:w="1560" w:type="dxa"/>
            <w:vAlign w:val="center"/>
          </w:tcPr>
          <w:p w:rsidR="00E50957" w:rsidRPr="00722DF4" w:rsidRDefault="00722DF4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100 м плинтуса</w:t>
            </w:r>
          </w:p>
        </w:tc>
        <w:tc>
          <w:tcPr>
            <w:tcW w:w="1417" w:type="dxa"/>
            <w:vAlign w:val="center"/>
          </w:tcPr>
          <w:p w:rsidR="00E50957" w:rsidRPr="00722DF4" w:rsidRDefault="00722DF4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1,5682</w:t>
            </w:r>
          </w:p>
        </w:tc>
        <w:tc>
          <w:tcPr>
            <w:tcW w:w="1748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</w:p>
        </w:tc>
      </w:tr>
      <w:tr w:rsidR="00E50957" w:rsidRPr="00722DF4" w:rsidTr="00722DF4">
        <w:trPr>
          <w:trHeight w:val="408"/>
        </w:trPr>
        <w:tc>
          <w:tcPr>
            <w:tcW w:w="534" w:type="dxa"/>
            <w:vAlign w:val="center"/>
          </w:tcPr>
          <w:p w:rsidR="00E50957" w:rsidRPr="00722DF4" w:rsidRDefault="00722DF4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10</w:t>
            </w:r>
          </w:p>
        </w:tc>
        <w:tc>
          <w:tcPr>
            <w:tcW w:w="4677" w:type="dxa"/>
            <w:vAlign w:val="center"/>
          </w:tcPr>
          <w:p w:rsidR="00E50957" w:rsidRPr="00722DF4" w:rsidRDefault="00722DF4" w:rsidP="00E50957">
            <w:pPr>
              <w:rPr>
                <w:color w:val="000000"/>
              </w:rPr>
            </w:pPr>
            <w:r w:rsidRPr="00722DF4">
              <w:rPr>
                <w:color w:val="000000"/>
              </w:rPr>
              <w:t>Угол ПВХ 70х20х1,5</w:t>
            </w:r>
          </w:p>
        </w:tc>
        <w:tc>
          <w:tcPr>
            <w:tcW w:w="1560" w:type="dxa"/>
            <w:vAlign w:val="center"/>
          </w:tcPr>
          <w:p w:rsidR="00E50957" w:rsidRPr="00722DF4" w:rsidRDefault="00722DF4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м.п.</w:t>
            </w:r>
          </w:p>
        </w:tc>
        <w:tc>
          <w:tcPr>
            <w:tcW w:w="1417" w:type="dxa"/>
            <w:vAlign w:val="center"/>
          </w:tcPr>
          <w:p w:rsidR="00E50957" w:rsidRPr="00722DF4" w:rsidRDefault="00722DF4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82,33</w:t>
            </w:r>
          </w:p>
        </w:tc>
        <w:tc>
          <w:tcPr>
            <w:tcW w:w="1748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</w:p>
        </w:tc>
      </w:tr>
      <w:tr w:rsidR="00722DF4" w:rsidRPr="00722DF4" w:rsidTr="00722DF4">
        <w:trPr>
          <w:trHeight w:val="413"/>
        </w:trPr>
        <w:tc>
          <w:tcPr>
            <w:tcW w:w="534" w:type="dxa"/>
            <w:vAlign w:val="center"/>
          </w:tcPr>
          <w:p w:rsidR="00722DF4" w:rsidRPr="00722DF4" w:rsidRDefault="00722DF4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11</w:t>
            </w:r>
          </w:p>
        </w:tc>
        <w:tc>
          <w:tcPr>
            <w:tcW w:w="4677" w:type="dxa"/>
            <w:vAlign w:val="center"/>
          </w:tcPr>
          <w:p w:rsidR="00722DF4" w:rsidRPr="00722DF4" w:rsidRDefault="00722DF4" w:rsidP="00E50957">
            <w:pPr>
              <w:rPr>
                <w:color w:val="000000"/>
              </w:rPr>
            </w:pPr>
            <w:r w:rsidRPr="00722DF4">
              <w:rPr>
                <w:color w:val="000000"/>
              </w:rPr>
              <w:t>Угол ПВХ 40х40</w:t>
            </w:r>
          </w:p>
        </w:tc>
        <w:tc>
          <w:tcPr>
            <w:tcW w:w="1560" w:type="dxa"/>
            <w:vAlign w:val="center"/>
          </w:tcPr>
          <w:p w:rsidR="00722DF4" w:rsidRPr="00722DF4" w:rsidRDefault="00722DF4" w:rsidP="00722DF4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м.п.</w:t>
            </w:r>
          </w:p>
        </w:tc>
        <w:tc>
          <w:tcPr>
            <w:tcW w:w="1417" w:type="dxa"/>
            <w:vAlign w:val="center"/>
          </w:tcPr>
          <w:p w:rsidR="00722DF4" w:rsidRPr="00722DF4" w:rsidRDefault="00722DF4" w:rsidP="00722DF4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82,33</w:t>
            </w:r>
          </w:p>
        </w:tc>
        <w:tc>
          <w:tcPr>
            <w:tcW w:w="1748" w:type="dxa"/>
            <w:vAlign w:val="center"/>
          </w:tcPr>
          <w:p w:rsidR="00722DF4" w:rsidRPr="00722DF4" w:rsidRDefault="00722DF4" w:rsidP="00E50957">
            <w:pPr>
              <w:jc w:val="center"/>
              <w:rPr>
                <w:color w:val="000000"/>
              </w:rPr>
            </w:pPr>
          </w:p>
        </w:tc>
      </w:tr>
      <w:tr w:rsidR="00E50957" w:rsidRPr="00722DF4" w:rsidTr="00722DF4">
        <w:trPr>
          <w:trHeight w:val="561"/>
        </w:trPr>
        <w:tc>
          <w:tcPr>
            <w:tcW w:w="534" w:type="dxa"/>
            <w:vAlign w:val="center"/>
          </w:tcPr>
          <w:p w:rsidR="00E50957" w:rsidRPr="00722DF4" w:rsidRDefault="00722DF4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12</w:t>
            </w:r>
          </w:p>
        </w:tc>
        <w:tc>
          <w:tcPr>
            <w:tcW w:w="4677" w:type="dxa"/>
            <w:vAlign w:val="center"/>
          </w:tcPr>
          <w:p w:rsidR="00E50957" w:rsidRPr="00722DF4" w:rsidRDefault="00722DF4" w:rsidP="00E50957">
            <w:pPr>
              <w:rPr>
                <w:color w:val="000000"/>
              </w:rPr>
            </w:pPr>
            <w:r w:rsidRPr="00722DF4">
              <w:rPr>
                <w:color w:val="000000"/>
              </w:rPr>
              <w:t>Мусор строительный с погрузкой вручную</w:t>
            </w:r>
          </w:p>
        </w:tc>
        <w:tc>
          <w:tcPr>
            <w:tcW w:w="1560" w:type="dxa"/>
            <w:vAlign w:val="center"/>
          </w:tcPr>
          <w:p w:rsidR="00E50957" w:rsidRPr="00722DF4" w:rsidRDefault="00722DF4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1 т. груза</w:t>
            </w:r>
          </w:p>
        </w:tc>
        <w:tc>
          <w:tcPr>
            <w:tcW w:w="1417" w:type="dxa"/>
            <w:vAlign w:val="center"/>
          </w:tcPr>
          <w:p w:rsidR="00E50957" w:rsidRPr="00722DF4" w:rsidRDefault="00722DF4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1,7136</w:t>
            </w:r>
          </w:p>
        </w:tc>
        <w:tc>
          <w:tcPr>
            <w:tcW w:w="1748" w:type="dxa"/>
            <w:vAlign w:val="center"/>
          </w:tcPr>
          <w:p w:rsidR="00E50957" w:rsidRPr="00722DF4" w:rsidRDefault="00E50957" w:rsidP="00E50957">
            <w:pPr>
              <w:jc w:val="center"/>
              <w:rPr>
                <w:color w:val="000000"/>
              </w:rPr>
            </w:pPr>
          </w:p>
        </w:tc>
      </w:tr>
      <w:tr w:rsidR="00722DF4" w:rsidRPr="00722DF4" w:rsidTr="00E50957">
        <w:tc>
          <w:tcPr>
            <w:tcW w:w="534" w:type="dxa"/>
            <w:vAlign w:val="center"/>
          </w:tcPr>
          <w:p w:rsidR="00722DF4" w:rsidRPr="00722DF4" w:rsidRDefault="00722DF4" w:rsidP="00E50957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13</w:t>
            </w:r>
          </w:p>
        </w:tc>
        <w:tc>
          <w:tcPr>
            <w:tcW w:w="4677" w:type="dxa"/>
            <w:vAlign w:val="center"/>
          </w:tcPr>
          <w:p w:rsidR="00722DF4" w:rsidRPr="00722DF4" w:rsidRDefault="00722DF4" w:rsidP="00E50957">
            <w:pPr>
              <w:rPr>
                <w:color w:val="000000"/>
              </w:rPr>
            </w:pPr>
            <w:r w:rsidRPr="00722DF4">
              <w:rPr>
                <w:color w:val="000000"/>
              </w:rPr>
              <w:t>Перевозка грузов автомобилями-самосвалами грузоподъемностью 10т, работающих вне карьера, на расстояние до 7 км 1 класс груза</w:t>
            </w:r>
          </w:p>
        </w:tc>
        <w:tc>
          <w:tcPr>
            <w:tcW w:w="1560" w:type="dxa"/>
            <w:vAlign w:val="center"/>
          </w:tcPr>
          <w:p w:rsidR="00722DF4" w:rsidRPr="00722DF4" w:rsidRDefault="00722DF4" w:rsidP="00722DF4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1 т. груза</w:t>
            </w:r>
          </w:p>
        </w:tc>
        <w:tc>
          <w:tcPr>
            <w:tcW w:w="1417" w:type="dxa"/>
            <w:vAlign w:val="center"/>
          </w:tcPr>
          <w:p w:rsidR="00722DF4" w:rsidRPr="00722DF4" w:rsidRDefault="00722DF4" w:rsidP="00722DF4">
            <w:pPr>
              <w:jc w:val="center"/>
              <w:rPr>
                <w:color w:val="000000"/>
              </w:rPr>
            </w:pPr>
            <w:r w:rsidRPr="00722DF4">
              <w:rPr>
                <w:color w:val="000000"/>
              </w:rPr>
              <w:t>1,7136</w:t>
            </w:r>
          </w:p>
        </w:tc>
        <w:tc>
          <w:tcPr>
            <w:tcW w:w="1748" w:type="dxa"/>
            <w:vAlign w:val="center"/>
          </w:tcPr>
          <w:p w:rsidR="00722DF4" w:rsidRPr="00722DF4" w:rsidRDefault="00722DF4" w:rsidP="00E50957">
            <w:pPr>
              <w:jc w:val="center"/>
              <w:rPr>
                <w:color w:val="000000"/>
              </w:rPr>
            </w:pPr>
          </w:p>
        </w:tc>
      </w:tr>
    </w:tbl>
    <w:p w:rsidR="00E50957" w:rsidRDefault="00E50957" w:rsidP="00C47508">
      <w:pPr>
        <w:rPr>
          <w:b/>
          <w:color w:val="000000"/>
        </w:rPr>
      </w:pPr>
    </w:p>
    <w:p w:rsidR="00C47508" w:rsidRDefault="00C47508" w:rsidP="00C47508">
      <w:pPr>
        <w:jc w:val="center"/>
        <w:rPr>
          <w:color w:val="000000"/>
        </w:rPr>
      </w:pPr>
      <w:r w:rsidRPr="00FA2C9B">
        <w:rPr>
          <w:noProof/>
          <w:color w:val="000000"/>
        </w:rPr>
        <w:lastRenderedPageBreak/>
        <w:drawing>
          <wp:inline distT="0" distB="0" distL="0" distR="0">
            <wp:extent cx="5940425" cy="7954010"/>
            <wp:effectExtent l="19050" t="0" r="3175" b="0"/>
            <wp:docPr id="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пецификация на окна1.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5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508" w:rsidRDefault="00C47508" w:rsidP="00C47508">
      <w:pPr>
        <w:jc w:val="center"/>
        <w:rPr>
          <w:b/>
          <w:color w:val="000000"/>
        </w:rPr>
      </w:pPr>
    </w:p>
    <w:p w:rsidR="00C47508" w:rsidRDefault="00C47508" w:rsidP="00C47508">
      <w:pPr>
        <w:jc w:val="center"/>
        <w:rPr>
          <w:b/>
          <w:color w:val="000000"/>
        </w:rPr>
      </w:pPr>
    </w:p>
    <w:p w:rsidR="00C47508" w:rsidRDefault="00C47508" w:rsidP="00C47508">
      <w:pPr>
        <w:jc w:val="center"/>
        <w:rPr>
          <w:b/>
          <w:color w:val="000000"/>
        </w:rPr>
      </w:pPr>
      <w:r w:rsidRPr="00FA2C9B">
        <w:rPr>
          <w:b/>
          <w:noProof/>
          <w:color w:val="000000"/>
        </w:rPr>
        <w:lastRenderedPageBreak/>
        <w:drawing>
          <wp:inline distT="0" distB="0" distL="0" distR="0">
            <wp:extent cx="5940425" cy="5041265"/>
            <wp:effectExtent l="19050" t="0" r="3175" b="0"/>
            <wp:docPr id="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пецификация на окна2.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4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508" w:rsidRDefault="00C47508" w:rsidP="00C47508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Всего 13 оконных блоков. Оконные блоки выполняются из профиля ПВХ толщиной не менее 58 мм с двухкамерным стеклопакетом толщиной не менее 32 мм, согласно ГОСТ 30674-99 «Блоки оконные из поливинилхлоридных профилей». </w:t>
      </w:r>
    </w:p>
    <w:p w:rsidR="006226C3" w:rsidRPr="006226C3" w:rsidRDefault="006226C3" w:rsidP="00C47508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Главный профиль – 3-х камерный EXPROF, заполнение </w:t>
      </w:r>
      <w:r w:rsidR="000329F1">
        <w:rPr>
          <w:color w:val="000000"/>
        </w:rPr>
        <w:t xml:space="preserve">– </w:t>
      </w:r>
      <w:r>
        <w:rPr>
          <w:color w:val="000000"/>
        </w:rPr>
        <w:t xml:space="preserve">стеклопакет 2-камерный, прозрачный, толщина стекла 4 мм, </w:t>
      </w:r>
      <w:proofErr w:type="spellStart"/>
      <w:r>
        <w:rPr>
          <w:color w:val="000000"/>
        </w:rPr>
        <w:t>межстекольное</w:t>
      </w:r>
      <w:proofErr w:type="spellEnd"/>
      <w:r>
        <w:rPr>
          <w:color w:val="000000"/>
        </w:rPr>
        <w:t xml:space="preserve"> расстояние 10 мм. </w:t>
      </w:r>
    </w:p>
    <w:p w:rsidR="00C47508" w:rsidRDefault="00C47508" w:rsidP="00C47508">
      <w:pPr>
        <w:jc w:val="center"/>
        <w:rPr>
          <w:b/>
          <w:color w:val="000000"/>
        </w:rPr>
      </w:pPr>
    </w:p>
    <w:p w:rsidR="00C47508" w:rsidRPr="00560446" w:rsidRDefault="00C47508" w:rsidP="00C47508">
      <w:pPr>
        <w:jc w:val="center"/>
        <w:rPr>
          <w:b/>
          <w:bCs/>
          <w:color w:val="000000"/>
        </w:rPr>
      </w:pPr>
      <w:r>
        <w:rPr>
          <w:b/>
          <w:color w:val="000000"/>
        </w:rPr>
        <w:t>6. Т</w:t>
      </w:r>
      <w:r w:rsidRPr="00A53E36">
        <w:rPr>
          <w:b/>
          <w:color w:val="000000"/>
        </w:rPr>
        <w:t>ребования к материалам и оборудованию, применяемым для выполнения работ</w:t>
      </w:r>
    </w:p>
    <w:p w:rsidR="00C47508" w:rsidRPr="00A53E36" w:rsidRDefault="00C47508" w:rsidP="00C47508">
      <w:pPr>
        <w:ind w:firstLine="709"/>
        <w:jc w:val="both"/>
        <w:rPr>
          <w:color w:val="000000"/>
        </w:rPr>
      </w:pPr>
      <w:r w:rsidRPr="00A53E36">
        <w:rPr>
          <w:color w:val="000000"/>
        </w:rPr>
        <w:t>Система окон должна быть выполнена на базе 3 - камерного армированного профиля с двухкамерным стеклопакетом. Изделия (или материалы для их изготовления и комплектующие детали) должны иметь документы о санитарной безопасности, предусмотренные законодательством</w:t>
      </w:r>
      <w:r>
        <w:rPr>
          <w:color w:val="000000"/>
        </w:rPr>
        <w:t xml:space="preserve"> Российской Федерации </w:t>
      </w:r>
      <w:r w:rsidRPr="00A53E36">
        <w:rPr>
          <w:color w:val="000000"/>
        </w:rPr>
        <w:t>и оформленные в установленном порядке.</w:t>
      </w:r>
    </w:p>
    <w:p w:rsidR="00C47508" w:rsidRPr="00A53E36" w:rsidRDefault="00C47508" w:rsidP="00C47508">
      <w:pPr>
        <w:ind w:firstLine="709"/>
        <w:jc w:val="both"/>
        <w:rPr>
          <w:color w:val="000000"/>
        </w:rPr>
      </w:pPr>
      <w:r>
        <w:rPr>
          <w:color w:val="000000"/>
        </w:rPr>
        <w:t>Исполнитель</w:t>
      </w:r>
      <w:r w:rsidRPr="00A53E36">
        <w:rPr>
          <w:color w:val="000000"/>
        </w:rPr>
        <w:t xml:space="preserve"> обязан направить Заказчику копии технических паспортов и сертификатов на применяемые материалы до передачи их в работу и/или оборудование до его монтажа. </w:t>
      </w:r>
    </w:p>
    <w:p w:rsidR="00C47508" w:rsidRPr="00A53E36" w:rsidRDefault="006226C3" w:rsidP="00C47508">
      <w:pPr>
        <w:ind w:firstLine="709"/>
        <w:jc w:val="both"/>
        <w:rPr>
          <w:color w:val="000000"/>
        </w:rPr>
      </w:pPr>
      <w:r>
        <w:rPr>
          <w:color w:val="000000"/>
        </w:rPr>
        <w:t>Исполнитель</w:t>
      </w:r>
      <w:r w:rsidR="00C47508" w:rsidRPr="00A53E36">
        <w:rPr>
          <w:color w:val="000000"/>
        </w:rPr>
        <w:t xml:space="preserve"> обязан применять на практике правила безопасности, установленные законодательством Российской Федерации.</w:t>
      </w:r>
    </w:p>
    <w:p w:rsidR="00C47508" w:rsidRPr="00A53E36" w:rsidRDefault="00C47508" w:rsidP="00C47508">
      <w:pPr>
        <w:ind w:firstLine="709"/>
        <w:jc w:val="both"/>
        <w:rPr>
          <w:color w:val="000000"/>
        </w:rPr>
      </w:pPr>
      <w:r w:rsidRPr="00A53E36">
        <w:rPr>
          <w:color w:val="000000"/>
        </w:rPr>
        <w:t xml:space="preserve">Все инструменты, используемые </w:t>
      </w:r>
      <w:r w:rsidR="006226C3">
        <w:rPr>
          <w:color w:val="000000"/>
        </w:rPr>
        <w:t>Исполнителем</w:t>
      </w:r>
      <w:r w:rsidRPr="00A53E36">
        <w:rPr>
          <w:color w:val="000000"/>
        </w:rPr>
        <w:t>, должны быть в рабочем и безопасном состоянии и идентифицированы маркировкой.</w:t>
      </w:r>
    </w:p>
    <w:p w:rsidR="00C47508" w:rsidRDefault="00C47508" w:rsidP="00C47508">
      <w:pPr>
        <w:ind w:firstLine="709"/>
        <w:jc w:val="both"/>
        <w:rPr>
          <w:color w:val="000000"/>
        </w:rPr>
      </w:pPr>
      <w:r w:rsidRPr="00A53E36">
        <w:rPr>
          <w:color w:val="000000"/>
        </w:rPr>
        <w:t>Поставляемые материалы должны быть укомплектованы в соответствии с техническими условиями, иметь соответствующие сертификаты, паспорта, инструкции, подтверждающие качество.</w:t>
      </w:r>
    </w:p>
    <w:p w:rsidR="00C47508" w:rsidRDefault="00C47508" w:rsidP="00C47508">
      <w:pPr>
        <w:jc w:val="both"/>
        <w:rPr>
          <w:color w:val="000000"/>
        </w:rPr>
      </w:pPr>
    </w:p>
    <w:p w:rsidR="00C47508" w:rsidRDefault="00C47508" w:rsidP="00C47508">
      <w:pPr>
        <w:jc w:val="both"/>
        <w:rPr>
          <w:color w:val="000000"/>
        </w:rPr>
      </w:pPr>
    </w:p>
    <w:p w:rsidR="00C47508" w:rsidRDefault="00C47508" w:rsidP="00C47508">
      <w:pPr>
        <w:jc w:val="center"/>
        <w:rPr>
          <w:b/>
        </w:rPr>
      </w:pPr>
      <w:r w:rsidRPr="00A53E36">
        <w:rPr>
          <w:b/>
        </w:rPr>
        <w:t xml:space="preserve"> 7. </w:t>
      </w:r>
      <w:r>
        <w:rPr>
          <w:b/>
        </w:rPr>
        <w:t>Т</w:t>
      </w:r>
      <w:r w:rsidRPr="00A53E36">
        <w:rPr>
          <w:b/>
        </w:rPr>
        <w:t>ребования и условия к разработке природоохранных мер и мероприятий</w:t>
      </w:r>
    </w:p>
    <w:p w:rsidR="00C47508" w:rsidRDefault="00C47508" w:rsidP="00C47508">
      <w:pPr>
        <w:ind w:firstLine="709"/>
        <w:jc w:val="both"/>
      </w:pPr>
      <w:r>
        <w:lastRenderedPageBreak/>
        <w:t>Исполнитель гарантирует, что при выполнении работ будут неукоснительно соблюдаться нормы и правила Федерального и отраслевого законодательства в области охраны окружающей среды, в том числе:</w:t>
      </w:r>
    </w:p>
    <w:p w:rsidR="00C47508" w:rsidRDefault="00C47508" w:rsidP="00C47508">
      <w:pPr>
        <w:pStyle w:val="aa"/>
        <w:numPr>
          <w:ilvl w:val="0"/>
          <w:numId w:val="32"/>
        </w:numPr>
        <w:ind w:left="0" w:firstLine="709"/>
        <w:jc w:val="both"/>
      </w:pPr>
      <w:r>
        <w:t xml:space="preserve"> требования Федерального закона от 10.01.2002 г. № 7-ФЗ «Об охране окружающей среды»;</w:t>
      </w:r>
    </w:p>
    <w:p w:rsidR="00C47508" w:rsidRPr="00A53E36" w:rsidRDefault="00C47508" w:rsidP="00C47508">
      <w:pPr>
        <w:pStyle w:val="aa"/>
        <w:numPr>
          <w:ilvl w:val="0"/>
          <w:numId w:val="32"/>
        </w:numPr>
        <w:ind w:left="0" w:firstLine="709"/>
        <w:jc w:val="both"/>
      </w:pPr>
      <w:r>
        <w:t xml:space="preserve"> требования Федерального закона от 24.06.1998 г. № 89-ФЗ «Об отходах производства и потребления».</w:t>
      </w:r>
    </w:p>
    <w:p w:rsidR="00C47508" w:rsidRPr="00A53E36" w:rsidRDefault="00C47508" w:rsidP="00C47508">
      <w:pPr>
        <w:ind w:firstLine="709"/>
        <w:jc w:val="both"/>
      </w:pPr>
    </w:p>
    <w:p w:rsidR="00C47508" w:rsidRPr="00560446" w:rsidRDefault="00C47508" w:rsidP="00C47508">
      <w:pPr>
        <w:jc w:val="center"/>
        <w:rPr>
          <w:b/>
          <w:color w:val="000000"/>
        </w:rPr>
      </w:pPr>
      <w:r w:rsidRPr="001C15CE">
        <w:rPr>
          <w:b/>
          <w:color w:val="000000"/>
        </w:rPr>
        <w:t>8. Требования к качеству выполняемых работ</w:t>
      </w:r>
    </w:p>
    <w:p w:rsidR="00C47508" w:rsidRPr="001C15CE" w:rsidRDefault="00C47508" w:rsidP="00C47508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C15CE">
        <w:rPr>
          <w:color w:val="000000"/>
        </w:rPr>
        <w:t>Работы должны выполняться технически исправными инструментами, оснасткой и спецприспособлениями.</w:t>
      </w:r>
    </w:p>
    <w:p w:rsidR="00C47508" w:rsidRPr="001C15CE" w:rsidRDefault="00C47508" w:rsidP="00C47508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C15CE">
        <w:rPr>
          <w:color w:val="000000"/>
        </w:rPr>
        <w:t>Качество выполненных работ должно:</w:t>
      </w:r>
    </w:p>
    <w:p w:rsidR="00C47508" w:rsidRPr="001C15CE" w:rsidRDefault="00C47508" w:rsidP="00C47508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C15CE">
        <w:rPr>
          <w:color w:val="000000"/>
        </w:rPr>
        <w:t>- соответствовать требованиям ППР, нормативной документации по данной тематике и законодательству Р</w:t>
      </w:r>
      <w:r>
        <w:rPr>
          <w:color w:val="000000"/>
        </w:rPr>
        <w:t xml:space="preserve">оссийской </w:t>
      </w:r>
      <w:r w:rsidRPr="001C15CE">
        <w:rPr>
          <w:color w:val="000000"/>
        </w:rPr>
        <w:t>Ф</w:t>
      </w:r>
      <w:r>
        <w:rPr>
          <w:color w:val="000000"/>
        </w:rPr>
        <w:t>едерации</w:t>
      </w:r>
      <w:r w:rsidRPr="001C15CE">
        <w:rPr>
          <w:color w:val="000000"/>
        </w:rPr>
        <w:t>;</w:t>
      </w:r>
    </w:p>
    <w:p w:rsidR="00C47508" w:rsidRPr="001C15CE" w:rsidRDefault="00C47508" w:rsidP="00C47508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C15CE">
        <w:rPr>
          <w:color w:val="000000"/>
        </w:rPr>
        <w:t>- не иметь замечаний со стороны государственных надзорных органов Российской Федерации.</w:t>
      </w:r>
    </w:p>
    <w:p w:rsidR="00C47508" w:rsidRPr="001C15CE" w:rsidRDefault="00C47508" w:rsidP="00C47508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C15CE">
        <w:rPr>
          <w:color w:val="000000"/>
        </w:rPr>
        <w:t>В ходе работ</w:t>
      </w:r>
      <w:r>
        <w:rPr>
          <w:color w:val="000000"/>
        </w:rPr>
        <w:t xml:space="preserve"> по замене оконных конструкций </w:t>
      </w:r>
      <w:r w:rsidRPr="001C15CE">
        <w:rPr>
          <w:color w:val="000000"/>
        </w:rPr>
        <w:t xml:space="preserve">должна быть обеспечена целостность существующих архитектурно - планировочных решений, инженерных и коммуникационных систем, действующего оборудования, сосредоточенного в зоне </w:t>
      </w:r>
      <w:r>
        <w:rPr>
          <w:color w:val="000000"/>
        </w:rPr>
        <w:t>выполнения</w:t>
      </w:r>
      <w:r w:rsidRPr="001C15CE">
        <w:rPr>
          <w:color w:val="000000"/>
        </w:rPr>
        <w:t xml:space="preserve"> работ.</w:t>
      </w:r>
    </w:p>
    <w:p w:rsidR="00C47508" w:rsidRPr="001C15CE" w:rsidRDefault="00C47508" w:rsidP="00C47508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C15CE">
        <w:rPr>
          <w:color w:val="000000"/>
        </w:rPr>
        <w:t xml:space="preserve">Монтируемые элементы и материалы, используемые Исполнителем, должны удовлетворять требованиям, предъявляемым к ним по пожарной безопасности, износостойкости и выделению токсичных веществ, а также требованиям по надёжности и долговечности, простоте в эксплуатации и возможности проведения ремонтных работ. </w:t>
      </w:r>
    </w:p>
    <w:p w:rsidR="00C47508" w:rsidRPr="001C15CE" w:rsidRDefault="00C47508" w:rsidP="00C47508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C15CE">
        <w:rPr>
          <w:color w:val="000000"/>
        </w:rPr>
        <w:t>Вс</w:t>
      </w:r>
      <w:r>
        <w:rPr>
          <w:color w:val="000000"/>
        </w:rPr>
        <w:t>е</w:t>
      </w:r>
      <w:r w:rsidRPr="001C15CE">
        <w:rPr>
          <w:color w:val="000000"/>
        </w:rPr>
        <w:t xml:space="preserve"> материалы должны быть новыми, не бывшими в эксплуатации/употреблении, иметь сертификаты или другие документы, удостоверяющие качество материалов, их соответствие требованиям соответствующих технических регламентов и нормативных документов.</w:t>
      </w:r>
    </w:p>
    <w:p w:rsidR="00C47508" w:rsidRPr="001C15CE" w:rsidRDefault="00C47508" w:rsidP="00C47508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Исполнитель</w:t>
      </w:r>
      <w:r w:rsidRPr="001C15CE">
        <w:rPr>
          <w:color w:val="000000"/>
        </w:rPr>
        <w:t xml:space="preserve"> должен обеспечить:</w:t>
      </w:r>
    </w:p>
    <w:p w:rsidR="00C47508" w:rsidRPr="001C15CE" w:rsidRDefault="00C47508" w:rsidP="00C47508">
      <w:pPr>
        <w:pStyle w:val="aa"/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1C15CE">
        <w:rPr>
          <w:color w:val="000000"/>
        </w:rPr>
        <w:t xml:space="preserve"> качество выполнения всех работ в соответствии с требованиями нормативных правовых актов и нормативных документов, действующих в Р</w:t>
      </w:r>
      <w:r>
        <w:rPr>
          <w:color w:val="000000"/>
        </w:rPr>
        <w:t xml:space="preserve">оссийской </w:t>
      </w:r>
      <w:r w:rsidRPr="001C15CE">
        <w:rPr>
          <w:color w:val="000000"/>
        </w:rPr>
        <w:t>Ф</w:t>
      </w:r>
      <w:r>
        <w:rPr>
          <w:color w:val="000000"/>
        </w:rPr>
        <w:t>едерации</w:t>
      </w:r>
      <w:r w:rsidRPr="001C15CE">
        <w:rPr>
          <w:color w:val="000000"/>
        </w:rPr>
        <w:t>;</w:t>
      </w:r>
    </w:p>
    <w:p w:rsidR="00C47508" w:rsidRPr="001C15CE" w:rsidRDefault="00C47508" w:rsidP="00C47508">
      <w:pPr>
        <w:pStyle w:val="aa"/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1C15CE">
        <w:rPr>
          <w:color w:val="000000"/>
        </w:rPr>
        <w:t xml:space="preserve"> надлежащее качество используемых изделий и материалов, элементов конструкций и оборудования, соответствие их проектным спецификациям, государственным стандартам и техническим условиям; </w:t>
      </w:r>
    </w:p>
    <w:p w:rsidR="00C47508" w:rsidRPr="001C15CE" w:rsidRDefault="00C47508" w:rsidP="00C47508">
      <w:pPr>
        <w:pStyle w:val="aa"/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1C15CE">
        <w:rPr>
          <w:color w:val="000000"/>
        </w:rPr>
        <w:t xml:space="preserve"> используемые изделия и материалы наличием необходимых сертификатов, технических паспортов, инструкций по эксплуатации и другими документами, удостоверяющими их качество;</w:t>
      </w:r>
    </w:p>
    <w:p w:rsidR="00C47508" w:rsidRDefault="00C47508" w:rsidP="00C47508">
      <w:pPr>
        <w:pStyle w:val="aa"/>
        <w:numPr>
          <w:ilvl w:val="0"/>
          <w:numId w:val="33"/>
        </w:numPr>
        <w:ind w:left="0" w:firstLine="709"/>
        <w:jc w:val="both"/>
        <w:rPr>
          <w:color w:val="000000"/>
        </w:rPr>
      </w:pPr>
      <w:r w:rsidRPr="001C15CE">
        <w:rPr>
          <w:color w:val="000000"/>
        </w:rPr>
        <w:t xml:space="preserve"> выполнение требования к контролю и обеспечению качества выполняемых работ, изложенных в  Договоре.</w:t>
      </w:r>
    </w:p>
    <w:p w:rsidR="00C47508" w:rsidRDefault="00C47508" w:rsidP="00C47508">
      <w:pPr>
        <w:pStyle w:val="aa"/>
        <w:ind w:left="0" w:firstLine="709"/>
        <w:jc w:val="both"/>
        <w:rPr>
          <w:color w:val="000000"/>
        </w:rPr>
      </w:pPr>
      <w:r>
        <w:rPr>
          <w:color w:val="000000"/>
        </w:rPr>
        <w:t>До начала работ Исполнитель обязан выехать на место с целью уточнения размеров конкретных окон и характеристик для выполнения эскизов оконных блоков.</w:t>
      </w:r>
    </w:p>
    <w:p w:rsidR="00C47508" w:rsidRDefault="00C47508" w:rsidP="00C47508">
      <w:pPr>
        <w:jc w:val="both"/>
        <w:rPr>
          <w:color w:val="000000"/>
        </w:rPr>
      </w:pPr>
    </w:p>
    <w:p w:rsidR="00C47508" w:rsidRPr="001C15CE" w:rsidRDefault="00C47508" w:rsidP="00C47508">
      <w:pPr>
        <w:jc w:val="center"/>
        <w:rPr>
          <w:b/>
          <w:color w:val="000000"/>
        </w:rPr>
      </w:pPr>
      <w:r w:rsidRPr="001C15CE">
        <w:rPr>
          <w:b/>
          <w:color w:val="000000"/>
        </w:rPr>
        <w:t>9. Требования к безопасности выполняемых работ</w:t>
      </w:r>
    </w:p>
    <w:p w:rsidR="00C47508" w:rsidRPr="001C15CE" w:rsidRDefault="00C47508" w:rsidP="00C47508">
      <w:pPr>
        <w:ind w:firstLine="709"/>
        <w:jc w:val="both"/>
        <w:rPr>
          <w:color w:val="000000"/>
        </w:rPr>
      </w:pPr>
      <w:r w:rsidRPr="001C15CE">
        <w:rPr>
          <w:color w:val="000000"/>
        </w:rPr>
        <w:t>Требования по обеспечению производства строительно-монтажных работ согласно законодательству Р</w:t>
      </w:r>
      <w:r>
        <w:rPr>
          <w:color w:val="000000"/>
        </w:rPr>
        <w:t xml:space="preserve">оссийской Федерации, </w:t>
      </w:r>
      <w:r w:rsidRPr="001C15CE">
        <w:rPr>
          <w:color w:val="000000"/>
        </w:rPr>
        <w:t>регламентирующему производство работ, которые оказывают влияние на безопасность объектов капитального строительства, в том числе:</w:t>
      </w:r>
    </w:p>
    <w:p w:rsidR="00C47508" w:rsidRPr="001C15CE" w:rsidRDefault="00C47508" w:rsidP="00C47508">
      <w:pPr>
        <w:pStyle w:val="aa"/>
        <w:numPr>
          <w:ilvl w:val="0"/>
          <w:numId w:val="34"/>
        </w:numPr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1C15CE">
        <w:rPr>
          <w:color w:val="000000"/>
        </w:rPr>
        <w:t xml:space="preserve"> Технический регламент о требованиях пожарной безопасности № 123-ФЗ от 22 июля 2008;</w:t>
      </w:r>
    </w:p>
    <w:p w:rsidR="00C47508" w:rsidRPr="001C15CE" w:rsidRDefault="00C47508" w:rsidP="00C47508">
      <w:pPr>
        <w:pStyle w:val="aa"/>
        <w:numPr>
          <w:ilvl w:val="0"/>
          <w:numId w:val="34"/>
        </w:numPr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1C15CE">
        <w:rPr>
          <w:color w:val="000000"/>
        </w:rPr>
        <w:t xml:space="preserve"> Технический регламент о безопасности зданий и сооружений N 384-ФЗ от 30 декабря 2009 года;</w:t>
      </w:r>
    </w:p>
    <w:p w:rsidR="00C47508" w:rsidRPr="001C15CE" w:rsidRDefault="00C47508" w:rsidP="00C47508">
      <w:pPr>
        <w:pStyle w:val="aa"/>
        <w:numPr>
          <w:ilvl w:val="0"/>
          <w:numId w:val="34"/>
        </w:numPr>
        <w:ind w:left="0" w:firstLine="709"/>
        <w:jc w:val="both"/>
        <w:rPr>
          <w:color w:val="000000"/>
        </w:rPr>
      </w:pPr>
      <w:r w:rsidRPr="001C15CE">
        <w:rPr>
          <w:color w:val="000000"/>
        </w:rPr>
        <w:t xml:space="preserve"> СП 12-136-2002 </w:t>
      </w:r>
      <w:r>
        <w:rPr>
          <w:color w:val="000000"/>
        </w:rPr>
        <w:t>«</w:t>
      </w:r>
      <w:r w:rsidRPr="001C15CE">
        <w:rPr>
          <w:color w:val="000000"/>
        </w:rPr>
        <w:t>Безопасность труда в строительстве. Решения по охране труда и промышленной безопасности в проектах организации строительства и проектах производства работ</w:t>
      </w:r>
      <w:r>
        <w:rPr>
          <w:color w:val="000000"/>
        </w:rPr>
        <w:t>»</w:t>
      </w:r>
      <w:r w:rsidRPr="001C15CE">
        <w:rPr>
          <w:color w:val="000000"/>
        </w:rPr>
        <w:t>;</w:t>
      </w:r>
    </w:p>
    <w:p w:rsidR="00C47508" w:rsidRPr="001C15CE" w:rsidRDefault="00C47508" w:rsidP="00C47508">
      <w:pPr>
        <w:pStyle w:val="aa"/>
        <w:numPr>
          <w:ilvl w:val="0"/>
          <w:numId w:val="34"/>
        </w:numPr>
        <w:ind w:left="0" w:firstLine="709"/>
        <w:jc w:val="both"/>
        <w:rPr>
          <w:color w:val="000000"/>
        </w:rPr>
      </w:pPr>
      <w:r w:rsidRPr="001C15CE">
        <w:rPr>
          <w:color w:val="000000"/>
        </w:rPr>
        <w:t xml:space="preserve">  ППР-2012 «Правила противопожарного режима в Российской Федерации»; </w:t>
      </w:r>
    </w:p>
    <w:p w:rsidR="00C47508" w:rsidRPr="001C15CE" w:rsidRDefault="00C47508" w:rsidP="00C47508">
      <w:pPr>
        <w:pStyle w:val="aa"/>
        <w:numPr>
          <w:ilvl w:val="0"/>
          <w:numId w:val="34"/>
        </w:numPr>
        <w:ind w:left="0" w:firstLine="709"/>
        <w:jc w:val="both"/>
        <w:rPr>
          <w:color w:val="000000"/>
        </w:rPr>
      </w:pPr>
      <w:r w:rsidRPr="001C15CE">
        <w:rPr>
          <w:color w:val="000000"/>
        </w:rPr>
        <w:t xml:space="preserve"> СП 48.13330.2011 «Организация строительства»;</w:t>
      </w:r>
    </w:p>
    <w:p w:rsidR="00C47508" w:rsidRPr="001C15CE" w:rsidRDefault="00C47508" w:rsidP="00C47508">
      <w:pPr>
        <w:pStyle w:val="aa"/>
        <w:numPr>
          <w:ilvl w:val="0"/>
          <w:numId w:val="34"/>
        </w:numPr>
        <w:ind w:left="0" w:firstLine="709"/>
        <w:jc w:val="both"/>
        <w:rPr>
          <w:color w:val="000000"/>
        </w:rPr>
      </w:pPr>
      <w:r w:rsidRPr="001C15CE">
        <w:rPr>
          <w:color w:val="000000"/>
        </w:rPr>
        <w:t xml:space="preserve"> </w:t>
      </w:r>
      <w:proofErr w:type="spellStart"/>
      <w:r w:rsidRPr="001C15CE">
        <w:rPr>
          <w:color w:val="000000"/>
        </w:rPr>
        <w:t>СНиП</w:t>
      </w:r>
      <w:proofErr w:type="spellEnd"/>
      <w:r w:rsidRPr="001C15CE">
        <w:rPr>
          <w:color w:val="000000"/>
        </w:rPr>
        <w:t xml:space="preserve"> 12-03-2001 «Безопасность труда в строительстве». Часть 1.</w:t>
      </w:r>
    </w:p>
    <w:p w:rsidR="00C47508" w:rsidRPr="001C15CE" w:rsidRDefault="00C47508" w:rsidP="00C47508">
      <w:pPr>
        <w:pStyle w:val="aa"/>
        <w:numPr>
          <w:ilvl w:val="0"/>
          <w:numId w:val="34"/>
        </w:numPr>
        <w:ind w:left="0" w:firstLine="709"/>
        <w:jc w:val="both"/>
        <w:rPr>
          <w:color w:val="000000"/>
        </w:rPr>
      </w:pPr>
      <w:r w:rsidRPr="001C15CE">
        <w:rPr>
          <w:color w:val="000000"/>
        </w:rPr>
        <w:lastRenderedPageBreak/>
        <w:t xml:space="preserve"> </w:t>
      </w:r>
      <w:proofErr w:type="spellStart"/>
      <w:r w:rsidRPr="001C15CE">
        <w:rPr>
          <w:color w:val="000000"/>
        </w:rPr>
        <w:t>СНиП</w:t>
      </w:r>
      <w:proofErr w:type="spellEnd"/>
      <w:r w:rsidRPr="001C15CE">
        <w:rPr>
          <w:color w:val="000000"/>
        </w:rPr>
        <w:t xml:space="preserve"> 12-04-2002 «Безопасность труда в строительстве». Часть 2.</w:t>
      </w:r>
    </w:p>
    <w:p w:rsidR="00C47508" w:rsidRPr="001C15CE" w:rsidRDefault="00C47508" w:rsidP="00C47508">
      <w:pPr>
        <w:pStyle w:val="aa"/>
        <w:numPr>
          <w:ilvl w:val="0"/>
          <w:numId w:val="34"/>
        </w:numPr>
        <w:ind w:left="0" w:firstLine="709"/>
        <w:jc w:val="both"/>
        <w:rPr>
          <w:color w:val="000000"/>
        </w:rPr>
      </w:pPr>
      <w:r>
        <w:rPr>
          <w:color w:val="000000"/>
        </w:rPr>
        <w:t xml:space="preserve"> </w:t>
      </w:r>
      <w:r w:rsidRPr="001C15CE">
        <w:rPr>
          <w:color w:val="000000"/>
        </w:rPr>
        <w:t>ГОСТ 23407-78 «Ограждения инвентарные строительных площадок и участков производства работ»;</w:t>
      </w:r>
    </w:p>
    <w:p w:rsidR="00C47508" w:rsidRPr="001C15CE" w:rsidRDefault="00C47508" w:rsidP="00C47508">
      <w:pPr>
        <w:pStyle w:val="aa"/>
        <w:numPr>
          <w:ilvl w:val="0"/>
          <w:numId w:val="34"/>
        </w:numPr>
        <w:ind w:left="0" w:firstLine="709"/>
        <w:jc w:val="both"/>
        <w:rPr>
          <w:color w:val="000000"/>
        </w:rPr>
      </w:pPr>
      <w:r w:rsidRPr="001C15CE">
        <w:rPr>
          <w:color w:val="000000"/>
        </w:rPr>
        <w:t xml:space="preserve"> ПОТ РМ-012-2000 «Межотраслевые правила по охр</w:t>
      </w:r>
      <w:r>
        <w:rPr>
          <w:color w:val="000000"/>
        </w:rPr>
        <w:t>ане труда при работе на высоте»;</w:t>
      </w:r>
    </w:p>
    <w:p w:rsidR="00C47508" w:rsidRPr="001C15CE" w:rsidRDefault="00C47508" w:rsidP="00C47508">
      <w:pPr>
        <w:pStyle w:val="aa"/>
        <w:numPr>
          <w:ilvl w:val="0"/>
          <w:numId w:val="34"/>
        </w:numPr>
        <w:ind w:left="0" w:firstLine="709"/>
        <w:jc w:val="both"/>
        <w:rPr>
          <w:color w:val="000000"/>
        </w:rPr>
      </w:pPr>
      <w:r w:rsidRPr="001C15CE">
        <w:rPr>
          <w:color w:val="000000"/>
        </w:rPr>
        <w:t xml:space="preserve"> РД-11-02-2006 «Требования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требования, предъявляемые к актам освидетельствования работ, конструкций, участков сетей инженерно-технического обеспечения».</w:t>
      </w:r>
    </w:p>
    <w:p w:rsidR="00C47508" w:rsidRPr="001C15CE" w:rsidRDefault="00C47508" w:rsidP="00C47508">
      <w:pPr>
        <w:ind w:firstLine="709"/>
        <w:jc w:val="both"/>
        <w:rPr>
          <w:color w:val="000000"/>
        </w:rPr>
      </w:pPr>
      <w:r w:rsidRPr="001C15CE">
        <w:rPr>
          <w:color w:val="000000"/>
        </w:rPr>
        <w:t>Исполнитель гарантирует, что все его работники будут неукоснительно выполнять нормы и правила Федерального и отраслевого законодательства в области охраны труда.</w:t>
      </w:r>
    </w:p>
    <w:p w:rsidR="00C47508" w:rsidRPr="001C15CE" w:rsidRDefault="00C47508" w:rsidP="00C47508">
      <w:pPr>
        <w:ind w:firstLine="709"/>
        <w:jc w:val="both"/>
        <w:rPr>
          <w:color w:val="000000"/>
        </w:rPr>
      </w:pPr>
      <w:r w:rsidRPr="001C15CE">
        <w:rPr>
          <w:color w:val="000000"/>
        </w:rPr>
        <w:t>Исполнитель обязан применять на практике правила безопасности, установленные законодательством Российской Федерации. Все инструменты, используемые Исполнителем, должны быть в рабочем и безопасном состоянии и идентифицированы маркировкой.</w:t>
      </w:r>
    </w:p>
    <w:p w:rsidR="00C47508" w:rsidRPr="001C15CE" w:rsidRDefault="00C47508" w:rsidP="00C47508">
      <w:pPr>
        <w:ind w:firstLine="709"/>
        <w:jc w:val="both"/>
        <w:rPr>
          <w:color w:val="000000"/>
        </w:rPr>
      </w:pPr>
      <w:r w:rsidRPr="001C15CE">
        <w:rPr>
          <w:color w:val="000000"/>
        </w:rPr>
        <w:t xml:space="preserve">Ответственность за соблюдение правил техники безопасности несет </w:t>
      </w:r>
      <w:r>
        <w:rPr>
          <w:color w:val="000000"/>
        </w:rPr>
        <w:t>Исполнитель</w:t>
      </w:r>
      <w:r w:rsidRPr="001C15CE">
        <w:rPr>
          <w:color w:val="000000"/>
        </w:rPr>
        <w:t>.</w:t>
      </w:r>
    </w:p>
    <w:p w:rsidR="00C47508" w:rsidRDefault="00C47508" w:rsidP="00C47508">
      <w:pPr>
        <w:ind w:firstLine="709"/>
        <w:jc w:val="both"/>
        <w:rPr>
          <w:color w:val="000000"/>
        </w:rPr>
      </w:pPr>
      <w:r w:rsidRPr="001C15CE">
        <w:rPr>
          <w:color w:val="000000"/>
        </w:rPr>
        <w:t>Все материалы, применяемые Исполнителем в процессе выполнения работ по договору, должны иметь сертификаты экологической безопасности.</w:t>
      </w:r>
    </w:p>
    <w:p w:rsidR="00C47508" w:rsidRDefault="00C47508" w:rsidP="00C47508">
      <w:pPr>
        <w:ind w:firstLine="709"/>
        <w:jc w:val="both"/>
        <w:rPr>
          <w:color w:val="000000"/>
        </w:rPr>
      </w:pPr>
    </w:p>
    <w:p w:rsidR="00C47508" w:rsidRPr="00560446" w:rsidRDefault="00C47508" w:rsidP="00C47508">
      <w:pPr>
        <w:ind w:firstLine="709"/>
        <w:jc w:val="center"/>
        <w:rPr>
          <w:b/>
          <w:color w:val="000000"/>
        </w:rPr>
      </w:pPr>
      <w:r w:rsidRPr="00843D5D">
        <w:rPr>
          <w:b/>
          <w:color w:val="000000"/>
        </w:rPr>
        <w:t>10. Требования к результатам работ и порядку приемки</w:t>
      </w:r>
    </w:p>
    <w:p w:rsidR="00C47508" w:rsidRDefault="00C47508" w:rsidP="00C47508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Для приемки выполненных работ </w:t>
      </w:r>
      <w:r w:rsidR="00501BC3">
        <w:rPr>
          <w:color w:val="000000"/>
        </w:rPr>
        <w:t>И</w:t>
      </w:r>
      <w:r>
        <w:rPr>
          <w:color w:val="000000"/>
        </w:rPr>
        <w:t>сполнитель направляет Заказчику акт выполненных работ</w:t>
      </w:r>
      <w:r w:rsidR="00501BC3">
        <w:rPr>
          <w:color w:val="000000"/>
        </w:rPr>
        <w:t xml:space="preserve"> (форма № КС-2)</w:t>
      </w:r>
      <w:r>
        <w:rPr>
          <w:color w:val="000000"/>
        </w:rPr>
        <w:t xml:space="preserve"> и справку о стоимости выполненных работ</w:t>
      </w:r>
      <w:r w:rsidR="00501BC3">
        <w:rPr>
          <w:color w:val="000000"/>
        </w:rPr>
        <w:t xml:space="preserve"> (форма № КС-3)</w:t>
      </w:r>
      <w:r>
        <w:rPr>
          <w:color w:val="000000"/>
        </w:rPr>
        <w:t xml:space="preserve">, а Заказчик осуществляет приемку выполненных работ и подписывает предъявленные документы в течение 5 (пяти) </w:t>
      </w:r>
      <w:r w:rsidR="00501BC3">
        <w:rPr>
          <w:color w:val="000000"/>
        </w:rPr>
        <w:t xml:space="preserve">рабочих </w:t>
      </w:r>
      <w:r>
        <w:rPr>
          <w:color w:val="000000"/>
        </w:rPr>
        <w:t>дней либо направляет мотивированный отказ.</w:t>
      </w:r>
    </w:p>
    <w:p w:rsidR="00C47508" w:rsidRDefault="00C47508" w:rsidP="00C47508">
      <w:pPr>
        <w:ind w:firstLine="709"/>
        <w:jc w:val="both"/>
        <w:rPr>
          <w:color w:val="000000"/>
        </w:rPr>
      </w:pPr>
      <w:r>
        <w:rPr>
          <w:color w:val="000000"/>
        </w:rPr>
        <w:t>В случае мотивированного отказа Заказчика от приемки работ Заказчиком составляется акт с указанием перечня необходимых доработок и сроков их выполнения. При этом указанные доработки осуществляются Исполнителем своими силами и за свой счет. Акт выполненных работ подписывается Заказчиком после устранения всех замечаний и претензий.</w:t>
      </w:r>
    </w:p>
    <w:p w:rsidR="00C47508" w:rsidRDefault="00C47508" w:rsidP="00C47508">
      <w:pPr>
        <w:ind w:firstLine="709"/>
        <w:jc w:val="both"/>
        <w:rPr>
          <w:color w:val="000000"/>
        </w:rPr>
      </w:pPr>
    </w:p>
    <w:p w:rsidR="00C47508" w:rsidRPr="00560446" w:rsidRDefault="00C47508" w:rsidP="00C47508">
      <w:pPr>
        <w:ind w:firstLine="709"/>
        <w:jc w:val="center"/>
        <w:rPr>
          <w:b/>
          <w:color w:val="000000"/>
        </w:rPr>
      </w:pPr>
      <w:r w:rsidRPr="00D66416">
        <w:rPr>
          <w:b/>
          <w:color w:val="000000"/>
        </w:rPr>
        <w:t>11. Требования к сроку и (или) объему предоставления гарантий</w:t>
      </w:r>
    </w:p>
    <w:p w:rsidR="00C47508" w:rsidRDefault="00C47508" w:rsidP="00C47508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Гарантийный срок эксплуатации объекта (материалов и работ) устанавливается 36 (тридцать шесть) месяцев </w:t>
      </w:r>
      <w:proofErr w:type="gramStart"/>
      <w:r>
        <w:rPr>
          <w:color w:val="000000"/>
        </w:rPr>
        <w:t>с даты подписания</w:t>
      </w:r>
      <w:proofErr w:type="gramEnd"/>
      <w:r>
        <w:rPr>
          <w:color w:val="000000"/>
        </w:rPr>
        <w:t xml:space="preserve"> </w:t>
      </w:r>
      <w:r w:rsidR="00832069">
        <w:rPr>
          <w:color w:val="000000"/>
        </w:rPr>
        <w:t>а</w:t>
      </w:r>
      <w:r>
        <w:rPr>
          <w:color w:val="000000"/>
        </w:rPr>
        <w:t>кта сдачи-приемки работ. В случае если в период действия гарантийного срока законом или иным правовым актом будет установлен более длительный срок по сравнению с гарантийным сроком, предусмотренным настоящим пунктом, гарантийный срок будет считаться продленным на соответствующий период.</w:t>
      </w:r>
    </w:p>
    <w:p w:rsidR="00C47508" w:rsidRPr="001C15CE" w:rsidRDefault="00C47508" w:rsidP="00C47508">
      <w:pPr>
        <w:jc w:val="both"/>
        <w:rPr>
          <w:color w:val="000000"/>
        </w:rPr>
      </w:pPr>
    </w:p>
    <w:p w:rsidR="00C47508" w:rsidRDefault="00C47508" w:rsidP="00C47508">
      <w:pPr>
        <w:jc w:val="center"/>
        <w:rPr>
          <w:b/>
          <w:color w:val="000000"/>
        </w:rPr>
      </w:pPr>
      <w:r w:rsidRPr="00560446">
        <w:rPr>
          <w:b/>
          <w:color w:val="000000"/>
        </w:rPr>
        <w:t>12.</w:t>
      </w:r>
      <w:r>
        <w:rPr>
          <w:b/>
          <w:color w:val="000000"/>
        </w:rPr>
        <w:t xml:space="preserve"> Сроки выполнения работ</w:t>
      </w:r>
    </w:p>
    <w:p w:rsidR="00C47508" w:rsidRDefault="007867FB" w:rsidP="00C47508">
      <w:pPr>
        <w:ind w:firstLine="709"/>
        <w:jc w:val="both"/>
        <w:rPr>
          <w:color w:val="000000"/>
        </w:rPr>
      </w:pPr>
      <w:r>
        <w:rPr>
          <w:color w:val="000000"/>
        </w:rPr>
        <w:t>Дата начала работ – «08» июля 2015 г.</w:t>
      </w:r>
      <w:r w:rsidR="00C47508">
        <w:rPr>
          <w:color w:val="000000"/>
        </w:rPr>
        <w:t xml:space="preserve"> </w:t>
      </w:r>
    </w:p>
    <w:p w:rsidR="00C47508" w:rsidRDefault="00C47508" w:rsidP="00C47508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Дата окончания работ – не позднее </w:t>
      </w:r>
      <w:r w:rsidR="00501BC3">
        <w:rPr>
          <w:color w:val="000000"/>
        </w:rPr>
        <w:t>«</w:t>
      </w:r>
      <w:r w:rsidR="007867FB">
        <w:rPr>
          <w:color w:val="000000"/>
        </w:rPr>
        <w:t>0</w:t>
      </w:r>
      <w:r w:rsidR="00F94D02">
        <w:rPr>
          <w:color w:val="000000"/>
        </w:rPr>
        <w:t>4</w:t>
      </w:r>
      <w:r w:rsidR="00501BC3">
        <w:rPr>
          <w:color w:val="000000"/>
        </w:rPr>
        <w:t xml:space="preserve">» </w:t>
      </w:r>
      <w:r w:rsidR="007867FB">
        <w:rPr>
          <w:color w:val="000000"/>
        </w:rPr>
        <w:t>сентября</w:t>
      </w:r>
      <w:r w:rsidR="00501BC3">
        <w:rPr>
          <w:color w:val="000000"/>
        </w:rPr>
        <w:t xml:space="preserve"> </w:t>
      </w:r>
      <w:r w:rsidRPr="00501BC3">
        <w:rPr>
          <w:color w:val="000000"/>
        </w:rPr>
        <w:t>2015 г.</w:t>
      </w:r>
      <w:r>
        <w:rPr>
          <w:color w:val="000000"/>
        </w:rPr>
        <w:t xml:space="preserve"> с правом досрочного выполнения работ.</w:t>
      </w:r>
    </w:p>
    <w:p w:rsidR="00C47508" w:rsidRDefault="00C47508" w:rsidP="00C47508">
      <w:pPr>
        <w:spacing w:line="276" w:lineRule="auto"/>
        <w:jc w:val="right"/>
      </w:pPr>
    </w:p>
    <w:p w:rsidR="00CE10D9" w:rsidRDefault="00CE10D9" w:rsidP="00C47508">
      <w:pPr>
        <w:spacing w:line="276" w:lineRule="auto"/>
        <w:jc w:val="right"/>
      </w:pPr>
    </w:p>
    <w:p w:rsidR="00CE10D9" w:rsidRDefault="00CE10D9" w:rsidP="00C47508">
      <w:pPr>
        <w:spacing w:line="276" w:lineRule="auto"/>
        <w:jc w:val="right"/>
      </w:pPr>
    </w:p>
    <w:p w:rsidR="00CE10D9" w:rsidRDefault="00CE10D9" w:rsidP="00C47508">
      <w:pPr>
        <w:spacing w:line="276" w:lineRule="auto"/>
        <w:jc w:val="right"/>
      </w:pPr>
    </w:p>
    <w:p w:rsidR="00CE10D9" w:rsidRDefault="00CE10D9" w:rsidP="00C47508">
      <w:pPr>
        <w:spacing w:line="276" w:lineRule="auto"/>
        <w:jc w:val="right"/>
      </w:pPr>
    </w:p>
    <w:p w:rsidR="00CE10D9" w:rsidRDefault="00CE10D9" w:rsidP="00C47508">
      <w:pPr>
        <w:spacing w:line="276" w:lineRule="auto"/>
        <w:jc w:val="right"/>
      </w:pPr>
    </w:p>
    <w:p w:rsidR="00CE10D9" w:rsidRDefault="00CE10D9" w:rsidP="00C47508">
      <w:pPr>
        <w:spacing w:line="276" w:lineRule="auto"/>
        <w:jc w:val="right"/>
      </w:pPr>
    </w:p>
    <w:p w:rsidR="00CE10D9" w:rsidRDefault="00CE10D9" w:rsidP="00C47508">
      <w:pPr>
        <w:spacing w:line="276" w:lineRule="auto"/>
        <w:jc w:val="right"/>
      </w:pPr>
    </w:p>
    <w:p w:rsidR="00CE10D9" w:rsidRDefault="00CE10D9" w:rsidP="00C47508">
      <w:pPr>
        <w:spacing w:line="276" w:lineRule="auto"/>
        <w:jc w:val="right"/>
      </w:pPr>
    </w:p>
    <w:p w:rsidR="00CE10D9" w:rsidRDefault="00CE10D9" w:rsidP="00C47508">
      <w:pPr>
        <w:spacing w:line="276" w:lineRule="auto"/>
        <w:jc w:val="right"/>
      </w:pPr>
    </w:p>
    <w:p w:rsidR="00CE10D9" w:rsidRDefault="00CE10D9" w:rsidP="00C47508">
      <w:pPr>
        <w:spacing w:line="276" w:lineRule="auto"/>
        <w:jc w:val="right"/>
      </w:pPr>
    </w:p>
    <w:p w:rsidR="00CE10D9" w:rsidRDefault="00CE10D9" w:rsidP="00C47508">
      <w:pPr>
        <w:spacing w:line="276" w:lineRule="auto"/>
        <w:jc w:val="right"/>
      </w:pPr>
    </w:p>
    <w:p w:rsidR="00CE10D9" w:rsidRDefault="00CE10D9" w:rsidP="00C47508">
      <w:pPr>
        <w:spacing w:line="276" w:lineRule="auto"/>
        <w:jc w:val="right"/>
      </w:pPr>
    </w:p>
    <w:p w:rsidR="00CE10D9" w:rsidRDefault="00CE10D9" w:rsidP="00CE10D9">
      <w:pPr>
        <w:spacing w:line="276" w:lineRule="auto"/>
        <w:jc w:val="right"/>
      </w:pPr>
      <w:r>
        <w:lastRenderedPageBreak/>
        <w:t xml:space="preserve">Приложение № 2 </w:t>
      </w:r>
    </w:p>
    <w:p w:rsidR="00CE10D9" w:rsidRDefault="00CE10D9" w:rsidP="00CE10D9">
      <w:pPr>
        <w:spacing w:line="276" w:lineRule="auto"/>
        <w:jc w:val="right"/>
      </w:pPr>
      <w:r>
        <w:t xml:space="preserve">к Договору </w:t>
      </w:r>
      <w:proofErr w:type="gramStart"/>
      <w:r>
        <w:t>от</w:t>
      </w:r>
      <w:proofErr w:type="gramEnd"/>
      <w:r>
        <w:t xml:space="preserve"> ___________</w:t>
      </w:r>
    </w:p>
    <w:p w:rsidR="00CE10D9" w:rsidRDefault="00CE10D9" w:rsidP="00CE10D9">
      <w:pPr>
        <w:spacing w:line="276" w:lineRule="auto"/>
        <w:jc w:val="right"/>
      </w:pPr>
      <w:r>
        <w:t>№ ___________</w:t>
      </w:r>
    </w:p>
    <w:p w:rsidR="00CE10D9" w:rsidRDefault="00CE10D9" w:rsidP="00C47508">
      <w:pPr>
        <w:spacing w:line="276" w:lineRule="auto"/>
        <w:jc w:val="right"/>
      </w:pPr>
    </w:p>
    <w:p w:rsidR="00CE10D9" w:rsidRPr="00CE10D9" w:rsidRDefault="00CE10D9" w:rsidP="00CE10D9">
      <w:pPr>
        <w:spacing w:line="276" w:lineRule="auto"/>
        <w:jc w:val="center"/>
        <w:rPr>
          <w:b/>
        </w:rPr>
      </w:pPr>
      <w:r w:rsidRPr="00CE10D9">
        <w:rPr>
          <w:b/>
        </w:rPr>
        <w:t>СМЕТА</w:t>
      </w:r>
    </w:p>
    <w:p w:rsidR="00CE10D9" w:rsidRPr="00FD596E" w:rsidRDefault="00CE10D9" w:rsidP="00C47508">
      <w:pPr>
        <w:spacing w:line="276" w:lineRule="auto"/>
        <w:jc w:val="right"/>
      </w:pPr>
    </w:p>
    <w:sectPr w:rsidR="00CE10D9" w:rsidRPr="00FD596E" w:rsidSect="00F85AA9">
      <w:headerReference w:type="default" r:id="rId10"/>
      <w:footerReference w:type="default" r:id="rId11"/>
      <w:pgSz w:w="11906" w:h="16838" w:code="9"/>
      <w:pgMar w:top="567" w:right="626" w:bottom="567" w:left="1560" w:header="568" w:footer="27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7FB" w:rsidRDefault="007867FB">
      <w:r>
        <w:separator/>
      </w:r>
    </w:p>
  </w:endnote>
  <w:endnote w:type="continuationSeparator" w:id="0">
    <w:p w:rsidR="007867FB" w:rsidRDefault="007867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FB" w:rsidRDefault="007867F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7FB" w:rsidRDefault="007867FB">
      <w:r>
        <w:separator/>
      </w:r>
    </w:p>
  </w:footnote>
  <w:footnote w:type="continuationSeparator" w:id="0">
    <w:p w:rsidR="007867FB" w:rsidRDefault="007867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FB" w:rsidRDefault="007867FB" w:rsidP="006B3D4D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C28CB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F8C5B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CFE89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5EEC6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A02D1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360C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E16AE7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00E00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9740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B843B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9A1E0A36"/>
    <w:lvl w:ilvl="0">
      <w:numFmt w:val="bullet"/>
      <w:lvlText w:val="*"/>
      <w:lvlJc w:val="left"/>
    </w:lvl>
  </w:abstractNum>
  <w:abstractNum w:abstractNumId="11">
    <w:nsid w:val="01287D26"/>
    <w:multiLevelType w:val="hybridMultilevel"/>
    <w:tmpl w:val="DBE8EE52"/>
    <w:lvl w:ilvl="0" w:tplc="FA345A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0CC7510E"/>
    <w:multiLevelType w:val="singleLevel"/>
    <w:tmpl w:val="5B22AE28"/>
    <w:lvl w:ilvl="0">
      <w:start w:val="1"/>
      <w:numFmt w:val="decimal"/>
      <w:lvlText w:val="5.%1."/>
      <w:legacy w:legacy="1" w:legacySpace="0" w:legacyIndent="470"/>
      <w:lvlJc w:val="left"/>
      <w:rPr>
        <w:rFonts w:ascii="Times New Roman" w:hAnsi="Times New Roman" w:cs="Times New Roman" w:hint="default"/>
        <w:b/>
      </w:rPr>
    </w:lvl>
  </w:abstractNum>
  <w:abstractNum w:abstractNumId="13">
    <w:nsid w:val="0EE04D77"/>
    <w:multiLevelType w:val="singleLevel"/>
    <w:tmpl w:val="F56E2E0A"/>
    <w:lvl w:ilvl="0">
      <w:start w:val="3"/>
      <w:numFmt w:val="decimal"/>
      <w:lvlText w:val="4.1.%1."/>
      <w:legacy w:legacy="1" w:legacySpace="0" w:legacyIndent="720"/>
      <w:lvlJc w:val="left"/>
      <w:rPr>
        <w:rFonts w:ascii="Times New Roman" w:hAnsi="Times New Roman" w:cs="Times New Roman" w:hint="default"/>
        <w:b/>
      </w:rPr>
    </w:lvl>
  </w:abstractNum>
  <w:abstractNum w:abstractNumId="14">
    <w:nsid w:val="190C13E0"/>
    <w:multiLevelType w:val="hybridMultilevel"/>
    <w:tmpl w:val="60668EEC"/>
    <w:lvl w:ilvl="0" w:tplc="36A83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D0F7988"/>
    <w:multiLevelType w:val="hybridMultilevel"/>
    <w:tmpl w:val="0F7EB352"/>
    <w:lvl w:ilvl="0" w:tplc="1DFA5E96">
      <w:start w:val="1"/>
      <w:numFmt w:val="decimal"/>
      <w:lvlText w:val="%1."/>
      <w:lvlJc w:val="left"/>
      <w:pPr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  <w:rPr>
        <w:rFonts w:cs="Times New Roman"/>
      </w:rPr>
    </w:lvl>
  </w:abstractNum>
  <w:abstractNum w:abstractNumId="16">
    <w:nsid w:val="267E72A8"/>
    <w:multiLevelType w:val="singleLevel"/>
    <w:tmpl w:val="D1A2B11A"/>
    <w:lvl w:ilvl="0">
      <w:start w:val="1"/>
      <w:numFmt w:val="decimal"/>
      <w:lvlText w:val="7.%1."/>
      <w:legacy w:legacy="1" w:legacySpace="0" w:legacyIndent="466"/>
      <w:lvlJc w:val="left"/>
      <w:rPr>
        <w:rFonts w:ascii="Times New Roman" w:hAnsi="Times New Roman" w:cs="Times New Roman" w:hint="default"/>
        <w:b/>
      </w:rPr>
    </w:lvl>
  </w:abstractNum>
  <w:abstractNum w:abstractNumId="17">
    <w:nsid w:val="311A0193"/>
    <w:multiLevelType w:val="hybridMultilevel"/>
    <w:tmpl w:val="33D4B806"/>
    <w:lvl w:ilvl="0" w:tplc="FA345A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9842AB7"/>
    <w:multiLevelType w:val="hybridMultilevel"/>
    <w:tmpl w:val="E6B42DC8"/>
    <w:lvl w:ilvl="0" w:tplc="FA345A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191208E"/>
    <w:multiLevelType w:val="hybridMultilevel"/>
    <w:tmpl w:val="542A6244"/>
    <w:lvl w:ilvl="0" w:tplc="FA345A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A8A4E92"/>
    <w:multiLevelType w:val="hybridMultilevel"/>
    <w:tmpl w:val="70562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004BA1"/>
    <w:multiLevelType w:val="multilevel"/>
    <w:tmpl w:val="6DA487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2DA4A36"/>
    <w:multiLevelType w:val="hybridMultilevel"/>
    <w:tmpl w:val="8DF8E9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33C79B8"/>
    <w:multiLevelType w:val="hybridMultilevel"/>
    <w:tmpl w:val="A6441A38"/>
    <w:lvl w:ilvl="0" w:tplc="FA345A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55903BA0"/>
    <w:multiLevelType w:val="multilevel"/>
    <w:tmpl w:val="48843D5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AC45640"/>
    <w:multiLevelType w:val="hybridMultilevel"/>
    <w:tmpl w:val="2D463002"/>
    <w:lvl w:ilvl="0" w:tplc="FA345A6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397DA1"/>
    <w:multiLevelType w:val="multilevel"/>
    <w:tmpl w:val="C6F65B6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7">
    <w:nsid w:val="781212E9"/>
    <w:multiLevelType w:val="singleLevel"/>
    <w:tmpl w:val="9F74C0B2"/>
    <w:lvl w:ilvl="0">
      <w:start w:val="1"/>
      <w:numFmt w:val="decimal"/>
      <w:lvlText w:val="4.1.%1."/>
      <w:legacy w:legacy="1" w:legacySpace="0" w:legacyIndent="720"/>
      <w:lvlJc w:val="left"/>
      <w:rPr>
        <w:rFonts w:ascii="Times New Roman" w:hAnsi="Times New Roman" w:cs="Times New Roman" w:hint="default"/>
        <w:b/>
      </w:rPr>
    </w:lvl>
  </w:abstractNum>
  <w:abstractNum w:abstractNumId="28">
    <w:nsid w:val="78900E6D"/>
    <w:multiLevelType w:val="singleLevel"/>
    <w:tmpl w:val="A7607ACE"/>
    <w:lvl w:ilvl="0">
      <w:start w:val="2"/>
      <w:numFmt w:val="decimal"/>
      <w:lvlText w:val="6.%1."/>
      <w:legacy w:legacy="1" w:legacySpace="0" w:legacyIndent="475"/>
      <w:lvlJc w:val="left"/>
      <w:rPr>
        <w:rFonts w:ascii="Times New Roman" w:hAnsi="Times New Roman" w:cs="Times New Roman" w:hint="default"/>
        <w:b/>
      </w:rPr>
    </w:lvl>
  </w:abstractNum>
  <w:abstractNum w:abstractNumId="29">
    <w:nsid w:val="79923175"/>
    <w:multiLevelType w:val="multilevel"/>
    <w:tmpl w:val="EA380FA0"/>
    <w:lvl w:ilvl="0">
      <w:start w:val="4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0">
    <w:nsid w:val="79BD2D34"/>
    <w:multiLevelType w:val="multilevel"/>
    <w:tmpl w:val="9ADEC87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31">
    <w:nsid w:val="7F1C30A1"/>
    <w:multiLevelType w:val="singleLevel"/>
    <w:tmpl w:val="D8C0FB7C"/>
    <w:lvl w:ilvl="0">
      <w:start w:val="1"/>
      <w:numFmt w:val="decimal"/>
      <w:lvlText w:val="4.2.%1."/>
      <w:legacy w:legacy="1" w:legacySpace="0" w:legacyIndent="720"/>
      <w:lvlJc w:val="left"/>
      <w:rPr>
        <w:rFonts w:ascii="Times New Roman" w:hAnsi="Times New Roman" w:cs="Times New Roman" w:hint="default"/>
        <w:b/>
      </w:rPr>
    </w:lvl>
  </w:abstractNum>
  <w:num w:numId="1">
    <w:abstractNumId w:val="27"/>
  </w:num>
  <w:num w:numId="2">
    <w:abstractNumId w:val="10"/>
    <w:lvlOverride w:ilvl="0">
      <w:lvl w:ilvl="0">
        <w:numFmt w:val="bullet"/>
        <w:lvlText w:val="-"/>
        <w:legacy w:legacy="1" w:legacySpace="0" w:legacyIndent="110"/>
        <w:lvlJc w:val="left"/>
        <w:rPr>
          <w:rFonts w:ascii="Times New Roman" w:hAnsi="Times New Roman" w:hint="default"/>
        </w:rPr>
      </w:lvl>
    </w:lvlOverride>
  </w:num>
  <w:num w:numId="3">
    <w:abstractNumId w:val="13"/>
  </w:num>
  <w:num w:numId="4">
    <w:abstractNumId w:val="10"/>
    <w:lvlOverride w:ilvl="0">
      <w:lvl w:ilvl="0">
        <w:numFmt w:val="bullet"/>
        <w:lvlText w:val="-"/>
        <w:legacy w:legacy="1" w:legacySpace="0" w:legacyIndent="115"/>
        <w:lvlJc w:val="left"/>
        <w:rPr>
          <w:rFonts w:ascii="Times New Roman" w:hAnsi="Times New Roman" w:hint="default"/>
        </w:rPr>
      </w:lvl>
    </w:lvlOverride>
  </w:num>
  <w:num w:numId="5">
    <w:abstractNumId w:val="31"/>
  </w:num>
  <w:num w:numId="6">
    <w:abstractNumId w:val="12"/>
  </w:num>
  <w:num w:numId="7">
    <w:abstractNumId w:val="10"/>
    <w:lvlOverride w:ilvl="0">
      <w:lvl w:ilvl="0">
        <w:numFmt w:val="bullet"/>
        <w:lvlText w:val="-"/>
        <w:legacy w:legacy="1" w:legacySpace="0" w:legacyIndent="125"/>
        <w:lvlJc w:val="left"/>
        <w:rPr>
          <w:rFonts w:ascii="Times New Roman" w:hAnsi="Times New Roman" w:hint="default"/>
        </w:rPr>
      </w:lvl>
    </w:lvlOverride>
  </w:num>
  <w:num w:numId="8">
    <w:abstractNumId w:val="28"/>
  </w:num>
  <w:num w:numId="9">
    <w:abstractNumId w:val="16"/>
  </w:num>
  <w:num w:numId="10">
    <w:abstractNumId w:val="10"/>
    <w:lvlOverride w:ilvl="0">
      <w:lvl w:ilvl="0">
        <w:numFmt w:val="bullet"/>
        <w:lvlText w:val="-"/>
        <w:legacy w:legacy="1" w:legacySpace="0" w:legacyIndent="120"/>
        <w:lvlJc w:val="left"/>
        <w:rPr>
          <w:rFonts w:ascii="Times New Roman" w:hAnsi="Times New Roman" w:hint="default"/>
        </w:rPr>
      </w:lvl>
    </w:lvlOverride>
  </w:num>
  <w:num w:numId="11">
    <w:abstractNumId w:val="29"/>
  </w:num>
  <w:num w:numId="12">
    <w:abstractNumId w:val="15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22"/>
  </w:num>
  <w:num w:numId="24">
    <w:abstractNumId w:val="20"/>
  </w:num>
  <w:num w:numId="25">
    <w:abstractNumId w:val="24"/>
  </w:num>
  <w:num w:numId="26">
    <w:abstractNumId w:val="21"/>
  </w:num>
  <w:num w:numId="27">
    <w:abstractNumId w:val="26"/>
  </w:num>
  <w:num w:numId="28">
    <w:abstractNumId w:val="30"/>
  </w:num>
  <w:num w:numId="29">
    <w:abstractNumId w:val="23"/>
  </w:num>
  <w:num w:numId="30">
    <w:abstractNumId w:val="11"/>
  </w:num>
  <w:num w:numId="31">
    <w:abstractNumId w:val="25"/>
  </w:num>
  <w:num w:numId="32">
    <w:abstractNumId w:val="18"/>
  </w:num>
  <w:num w:numId="33">
    <w:abstractNumId w:val="17"/>
  </w:num>
  <w:num w:numId="34">
    <w:abstractNumId w:val="19"/>
  </w:num>
  <w:num w:numId="3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/>
  <w:rsids>
    <w:rsidRoot w:val="00DD681A"/>
    <w:rsid w:val="00007653"/>
    <w:rsid w:val="0001531D"/>
    <w:rsid w:val="00025A5B"/>
    <w:rsid w:val="000329F1"/>
    <w:rsid w:val="0007178D"/>
    <w:rsid w:val="0007441B"/>
    <w:rsid w:val="000866D4"/>
    <w:rsid w:val="000A053C"/>
    <w:rsid w:val="000C3FC9"/>
    <w:rsid w:val="000D1717"/>
    <w:rsid w:val="000D1C9C"/>
    <w:rsid w:val="000F05C0"/>
    <w:rsid w:val="00117E46"/>
    <w:rsid w:val="00130A34"/>
    <w:rsid w:val="00143AC0"/>
    <w:rsid w:val="00146B32"/>
    <w:rsid w:val="00166464"/>
    <w:rsid w:val="001D62E9"/>
    <w:rsid w:val="001E0574"/>
    <w:rsid w:val="001F1CD2"/>
    <w:rsid w:val="001F4AD8"/>
    <w:rsid w:val="00204C44"/>
    <w:rsid w:val="0022311A"/>
    <w:rsid w:val="00227BF3"/>
    <w:rsid w:val="00263349"/>
    <w:rsid w:val="00297A9B"/>
    <w:rsid w:val="002B42FE"/>
    <w:rsid w:val="002C7AAD"/>
    <w:rsid w:val="002D04C1"/>
    <w:rsid w:val="002F419B"/>
    <w:rsid w:val="00311590"/>
    <w:rsid w:val="00313013"/>
    <w:rsid w:val="003A3301"/>
    <w:rsid w:val="003B768D"/>
    <w:rsid w:val="004019F7"/>
    <w:rsid w:val="004319EF"/>
    <w:rsid w:val="00457B04"/>
    <w:rsid w:val="00460B19"/>
    <w:rsid w:val="00471164"/>
    <w:rsid w:val="00494987"/>
    <w:rsid w:val="0049526D"/>
    <w:rsid w:val="004D1A94"/>
    <w:rsid w:val="00501BC3"/>
    <w:rsid w:val="005215E0"/>
    <w:rsid w:val="0054067A"/>
    <w:rsid w:val="0058503B"/>
    <w:rsid w:val="005A6534"/>
    <w:rsid w:val="005D6A33"/>
    <w:rsid w:val="005F1B8D"/>
    <w:rsid w:val="005F70AA"/>
    <w:rsid w:val="006226C3"/>
    <w:rsid w:val="00653017"/>
    <w:rsid w:val="0065570A"/>
    <w:rsid w:val="00662946"/>
    <w:rsid w:val="00672912"/>
    <w:rsid w:val="00693CE6"/>
    <w:rsid w:val="00695CAE"/>
    <w:rsid w:val="006A47BE"/>
    <w:rsid w:val="006A6A60"/>
    <w:rsid w:val="006B11F5"/>
    <w:rsid w:val="006B3D4D"/>
    <w:rsid w:val="006C398C"/>
    <w:rsid w:val="006D0983"/>
    <w:rsid w:val="006D0FD4"/>
    <w:rsid w:val="007063DB"/>
    <w:rsid w:val="0071708A"/>
    <w:rsid w:val="00722DF4"/>
    <w:rsid w:val="00747FB4"/>
    <w:rsid w:val="00764D8A"/>
    <w:rsid w:val="007846FF"/>
    <w:rsid w:val="007867FB"/>
    <w:rsid w:val="007904B7"/>
    <w:rsid w:val="007C7AA2"/>
    <w:rsid w:val="0080650F"/>
    <w:rsid w:val="008159BA"/>
    <w:rsid w:val="0082313B"/>
    <w:rsid w:val="008301FD"/>
    <w:rsid w:val="00832069"/>
    <w:rsid w:val="008778A5"/>
    <w:rsid w:val="008C1627"/>
    <w:rsid w:val="00903606"/>
    <w:rsid w:val="009104DE"/>
    <w:rsid w:val="00912C37"/>
    <w:rsid w:val="00916E59"/>
    <w:rsid w:val="00922A1B"/>
    <w:rsid w:val="009656D9"/>
    <w:rsid w:val="009B3958"/>
    <w:rsid w:val="009B5417"/>
    <w:rsid w:val="009C1E6F"/>
    <w:rsid w:val="009D2F92"/>
    <w:rsid w:val="009D4011"/>
    <w:rsid w:val="009D4F42"/>
    <w:rsid w:val="009D67A3"/>
    <w:rsid w:val="00A50B86"/>
    <w:rsid w:val="00A63A12"/>
    <w:rsid w:val="00A63A90"/>
    <w:rsid w:val="00A672BE"/>
    <w:rsid w:val="00A72ED3"/>
    <w:rsid w:val="00A91F06"/>
    <w:rsid w:val="00A94CC1"/>
    <w:rsid w:val="00A97F68"/>
    <w:rsid w:val="00AB2E5C"/>
    <w:rsid w:val="00AC4CB3"/>
    <w:rsid w:val="00AD3B21"/>
    <w:rsid w:val="00AE6245"/>
    <w:rsid w:val="00B23D46"/>
    <w:rsid w:val="00B27D5A"/>
    <w:rsid w:val="00B65422"/>
    <w:rsid w:val="00B817E1"/>
    <w:rsid w:val="00B93F60"/>
    <w:rsid w:val="00B9678F"/>
    <w:rsid w:val="00BA7045"/>
    <w:rsid w:val="00BB37AF"/>
    <w:rsid w:val="00C06A3F"/>
    <w:rsid w:val="00C07FEB"/>
    <w:rsid w:val="00C27386"/>
    <w:rsid w:val="00C32D7F"/>
    <w:rsid w:val="00C47508"/>
    <w:rsid w:val="00C50799"/>
    <w:rsid w:val="00C5165E"/>
    <w:rsid w:val="00C53C0E"/>
    <w:rsid w:val="00CA33E5"/>
    <w:rsid w:val="00CE10D9"/>
    <w:rsid w:val="00D150D6"/>
    <w:rsid w:val="00D45FDA"/>
    <w:rsid w:val="00D77D9F"/>
    <w:rsid w:val="00DA7B32"/>
    <w:rsid w:val="00DD681A"/>
    <w:rsid w:val="00DF6F5C"/>
    <w:rsid w:val="00E02617"/>
    <w:rsid w:val="00E24837"/>
    <w:rsid w:val="00E31652"/>
    <w:rsid w:val="00E47A61"/>
    <w:rsid w:val="00E501E1"/>
    <w:rsid w:val="00E50957"/>
    <w:rsid w:val="00E63ADD"/>
    <w:rsid w:val="00ED06A1"/>
    <w:rsid w:val="00EF436C"/>
    <w:rsid w:val="00F00B03"/>
    <w:rsid w:val="00F03278"/>
    <w:rsid w:val="00F06A27"/>
    <w:rsid w:val="00F250BA"/>
    <w:rsid w:val="00F257FF"/>
    <w:rsid w:val="00F33136"/>
    <w:rsid w:val="00F37990"/>
    <w:rsid w:val="00F42840"/>
    <w:rsid w:val="00F52563"/>
    <w:rsid w:val="00F60EDB"/>
    <w:rsid w:val="00F632A5"/>
    <w:rsid w:val="00F8131F"/>
    <w:rsid w:val="00F82B41"/>
    <w:rsid w:val="00F84358"/>
    <w:rsid w:val="00F85AA9"/>
    <w:rsid w:val="00F90A0C"/>
    <w:rsid w:val="00F948DF"/>
    <w:rsid w:val="00F94D02"/>
    <w:rsid w:val="00FC211D"/>
    <w:rsid w:val="00FD5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B3D4D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rsid w:val="006B3D4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B3D4D"/>
  </w:style>
  <w:style w:type="paragraph" w:styleId="a7">
    <w:name w:val="Balloon Text"/>
    <w:basedOn w:val="a"/>
    <w:semiHidden/>
    <w:rsid w:val="007063DB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0F05C0"/>
    <w:rPr>
      <w:color w:val="0000FF" w:themeColor="hyperlink"/>
      <w:u w:val="single"/>
    </w:rPr>
  </w:style>
  <w:style w:type="paragraph" w:customStyle="1" w:styleId="-">
    <w:name w:val="Контракт-пункт"/>
    <w:basedOn w:val="a"/>
    <w:rsid w:val="006C398C"/>
    <w:pPr>
      <w:tabs>
        <w:tab w:val="left" w:pos="680"/>
        <w:tab w:val="num" w:pos="1492"/>
      </w:tabs>
      <w:spacing w:after="60"/>
      <w:ind w:left="1492" w:firstLine="567"/>
      <w:jc w:val="both"/>
    </w:pPr>
    <w:rPr>
      <w:rFonts w:eastAsia="Times New Roman"/>
    </w:rPr>
  </w:style>
  <w:style w:type="paragraph" w:styleId="a9">
    <w:name w:val="No Spacing"/>
    <w:qFormat/>
    <w:rsid w:val="0007178D"/>
    <w:rPr>
      <w:sz w:val="22"/>
      <w:szCs w:val="22"/>
      <w:lang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F85AA9"/>
    <w:rPr>
      <w:rFonts w:ascii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263349"/>
    <w:pPr>
      <w:ind w:left="720"/>
      <w:contextualSpacing/>
    </w:pPr>
  </w:style>
  <w:style w:type="character" w:customStyle="1" w:styleId="1">
    <w:name w:val="Заголовок №1_"/>
    <w:basedOn w:val="a0"/>
    <w:link w:val="10"/>
    <w:rsid w:val="00662946"/>
    <w:rPr>
      <w:rFonts w:ascii="Times New Roman" w:eastAsia="Times New Roman" w:hAnsi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62946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210pt">
    <w:name w:val="Основной текст (2) + 10 pt;Полужирный"/>
    <w:basedOn w:val="2"/>
    <w:rsid w:val="00662946"/>
    <w:rPr>
      <w:rFonts w:ascii="Times New Roman" w:eastAsia="Times New Roman" w:hAnsi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62946"/>
    <w:rPr>
      <w:rFonts w:ascii="Times New Roman" w:eastAsia="Times New Roman" w:hAnsi="Times New Roman"/>
      <w:shd w:val="clear" w:color="auto" w:fill="FFFFFF"/>
    </w:rPr>
  </w:style>
  <w:style w:type="character" w:customStyle="1" w:styleId="ab">
    <w:name w:val="Основной текст_"/>
    <w:basedOn w:val="a0"/>
    <w:link w:val="11"/>
    <w:rsid w:val="00662946"/>
    <w:rPr>
      <w:rFonts w:ascii="Times New Roman" w:eastAsia="Times New Roman" w:hAnsi="Times New Roman"/>
      <w:spacing w:val="10"/>
      <w:shd w:val="clear" w:color="auto" w:fill="FFFFFF"/>
    </w:rPr>
  </w:style>
  <w:style w:type="character" w:customStyle="1" w:styleId="0pt">
    <w:name w:val="Основной текст + Полужирный;Интервал 0 pt"/>
    <w:basedOn w:val="ab"/>
    <w:rsid w:val="00662946"/>
    <w:rPr>
      <w:rFonts w:ascii="Times New Roman" w:eastAsia="Times New Roman" w:hAnsi="Times New Roman"/>
      <w:b/>
      <w:bCs/>
      <w:spacing w:val="0"/>
      <w:shd w:val="clear" w:color="auto" w:fill="FFFFFF"/>
    </w:rPr>
  </w:style>
  <w:style w:type="paragraph" w:customStyle="1" w:styleId="10">
    <w:name w:val="Заголовок №1"/>
    <w:basedOn w:val="a"/>
    <w:link w:val="1"/>
    <w:rsid w:val="00662946"/>
    <w:pPr>
      <w:shd w:val="clear" w:color="auto" w:fill="FFFFFF"/>
      <w:spacing w:after="300" w:line="0" w:lineRule="atLeast"/>
      <w:outlineLvl w:val="0"/>
    </w:pPr>
    <w:rPr>
      <w:rFonts w:eastAsia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662946"/>
    <w:pPr>
      <w:shd w:val="clear" w:color="auto" w:fill="FFFFFF"/>
      <w:spacing w:before="300" w:after="300" w:line="0" w:lineRule="atLeast"/>
    </w:pPr>
    <w:rPr>
      <w:rFonts w:eastAsia="Times New Roman"/>
      <w:sz w:val="21"/>
      <w:szCs w:val="21"/>
    </w:rPr>
  </w:style>
  <w:style w:type="paragraph" w:customStyle="1" w:styleId="30">
    <w:name w:val="Основной текст (3)"/>
    <w:basedOn w:val="a"/>
    <w:link w:val="3"/>
    <w:rsid w:val="00662946"/>
    <w:pPr>
      <w:shd w:val="clear" w:color="auto" w:fill="FFFFFF"/>
      <w:spacing w:before="240" w:after="300" w:line="0" w:lineRule="atLeast"/>
    </w:pPr>
    <w:rPr>
      <w:rFonts w:eastAsia="Times New Roman"/>
      <w:sz w:val="20"/>
      <w:szCs w:val="20"/>
    </w:rPr>
  </w:style>
  <w:style w:type="paragraph" w:customStyle="1" w:styleId="11">
    <w:name w:val="Основной текст1"/>
    <w:basedOn w:val="a"/>
    <w:link w:val="ab"/>
    <w:rsid w:val="00662946"/>
    <w:pPr>
      <w:shd w:val="clear" w:color="auto" w:fill="FFFFFF"/>
      <w:spacing w:before="300" w:line="250" w:lineRule="exact"/>
      <w:ind w:firstLine="580"/>
      <w:jc w:val="both"/>
    </w:pPr>
    <w:rPr>
      <w:rFonts w:eastAsia="Times New Roman"/>
      <w:spacing w:val="10"/>
      <w:sz w:val="20"/>
      <w:szCs w:val="20"/>
    </w:rPr>
  </w:style>
  <w:style w:type="paragraph" w:customStyle="1" w:styleId="ConsPlusNormal">
    <w:name w:val="ConsPlusNormal"/>
    <w:rsid w:val="003115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c">
    <w:name w:val="Основной"/>
    <w:basedOn w:val="a"/>
    <w:qFormat/>
    <w:rsid w:val="00C47508"/>
    <w:pPr>
      <w:ind w:firstLine="567"/>
      <w:jc w:val="both"/>
    </w:pPr>
    <w:rPr>
      <w:rFonts w:eastAsia="Times New Roman"/>
      <w:szCs w:val="28"/>
    </w:rPr>
  </w:style>
  <w:style w:type="table" w:styleId="ad">
    <w:name w:val="Table Grid"/>
    <w:basedOn w:val="a1"/>
    <w:locked/>
    <w:rsid w:val="00E509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81A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B3D4D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rsid w:val="006B3D4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B3D4D"/>
  </w:style>
  <w:style w:type="paragraph" w:styleId="a7">
    <w:name w:val="Balloon Text"/>
    <w:basedOn w:val="a"/>
    <w:semiHidden/>
    <w:rsid w:val="007063DB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0F05C0"/>
    <w:rPr>
      <w:color w:val="0000FF" w:themeColor="hyperlink"/>
      <w:u w:val="single"/>
    </w:rPr>
  </w:style>
  <w:style w:type="paragraph" w:customStyle="1" w:styleId="-">
    <w:name w:val="Контракт-пункт"/>
    <w:basedOn w:val="a"/>
    <w:rsid w:val="006C398C"/>
    <w:pPr>
      <w:tabs>
        <w:tab w:val="left" w:pos="680"/>
        <w:tab w:val="num" w:pos="1492"/>
      </w:tabs>
      <w:spacing w:after="60"/>
      <w:ind w:left="1492" w:firstLine="567"/>
      <w:jc w:val="both"/>
    </w:pPr>
    <w:rPr>
      <w:rFonts w:eastAsia="Times New Roman"/>
    </w:rPr>
  </w:style>
  <w:style w:type="paragraph" w:styleId="a9">
    <w:name w:val="No Spacing"/>
    <w:qFormat/>
    <w:rsid w:val="0007178D"/>
    <w:rPr>
      <w:sz w:val="22"/>
      <w:szCs w:val="22"/>
      <w:lang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F85AA9"/>
    <w:rPr>
      <w:rFonts w:ascii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263349"/>
    <w:pPr>
      <w:ind w:left="720"/>
      <w:contextualSpacing/>
    </w:pPr>
  </w:style>
  <w:style w:type="character" w:customStyle="1" w:styleId="1">
    <w:name w:val="Заголовок №1_"/>
    <w:basedOn w:val="a0"/>
    <w:link w:val="10"/>
    <w:rsid w:val="00662946"/>
    <w:rPr>
      <w:rFonts w:ascii="Times New Roman" w:eastAsia="Times New Roman" w:hAnsi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62946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210pt">
    <w:name w:val="Основной текст (2) + 10 pt;Полужирный"/>
    <w:basedOn w:val="2"/>
    <w:rsid w:val="00662946"/>
    <w:rPr>
      <w:rFonts w:ascii="Times New Roman" w:eastAsia="Times New Roman" w:hAnsi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62946"/>
    <w:rPr>
      <w:rFonts w:ascii="Times New Roman" w:eastAsia="Times New Roman" w:hAnsi="Times New Roman"/>
      <w:shd w:val="clear" w:color="auto" w:fill="FFFFFF"/>
    </w:rPr>
  </w:style>
  <w:style w:type="character" w:customStyle="1" w:styleId="ab">
    <w:name w:val="Основной текст_"/>
    <w:basedOn w:val="a0"/>
    <w:link w:val="11"/>
    <w:rsid w:val="00662946"/>
    <w:rPr>
      <w:rFonts w:ascii="Times New Roman" w:eastAsia="Times New Roman" w:hAnsi="Times New Roman"/>
      <w:spacing w:val="10"/>
      <w:shd w:val="clear" w:color="auto" w:fill="FFFFFF"/>
    </w:rPr>
  </w:style>
  <w:style w:type="character" w:customStyle="1" w:styleId="0pt">
    <w:name w:val="Основной текст + Полужирный;Интервал 0 pt"/>
    <w:basedOn w:val="ab"/>
    <w:rsid w:val="00662946"/>
    <w:rPr>
      <w:rFonts w:ascii="Times New Roman" w:eastAsia="Times New Roman" w:hAnsi="Times New Roman"/>
      <w:b/>
      <w:bCs/>
      <w:spacing w:val="0"/>
      <w:shd w:val="clear" w:color="auto" w:fill="FFFFFF"/>
    </w:rPr>
  </w:style>
  <w:style w:type="paragraph" w:customStyle="1" w:styleId="10">
    <w:name w:val="Заголовок №1"/>
    <w:basedOn w:val="a"/>
    <w:link w:val="1"/>
    <w:rsid w:val="00662946"/>
    <w:pPr>
      <w:shd w:val="clear" w:color="auto" w:fill="FFFFFF"/>
      <w:spacing w:after="300" w:line="0" w:lineRule="atLeast"/>
      <w:outlineLvl w:val="0"/>
    </w:pPr>
    <w:rPr>
      <w:rFonts w:eastAsia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662946"/>
    <w:pPr>
      <w:shd w:val="clear" w:color="auto" w:fill="FFFFFF"/>
      <w:spacing w:before="300" w:after="300" w:line="0" w:lineRule="atLeast"/>
    </w:pPr>
    <w:rPr>
      <w:rFonts w:eastAsia="Times New Roman"/>
      <w:sz w:val="21"/>
      <w:szCs w:val="21"/>
    </w:rPr>
  </w:style>
  <w:style w:type="paragraph" w:customStyle="1" w:styleId="30">
    <w:name w:val="Основной текст (3)"/>
    <w:basedOn w:val="a"/>
    <w:link w:val="3"/>
    <w:rsid w:val="00662946"/>
    <w:pPr>
      <w:shd w:val="clear" w:color="auto" w:fill="FFFFFF"/>
      <w:spacing w:before="240" w:after="300" w:line="0" w:lineRule="atLeast"/>
    </w:pPr>
    <w:rPr>
      <w:rFonts w:eastAsia="Times New Roman"/>
      <w:sz w:val="20"/>
      <w:szCs w:val="20"/>
    </w:rPr>
  </w:style>
  <w:style w:type="paragraph" w:customStyle="1" w:styleId="11">
    <w:name w:val="Основной текст1"/>
    <w:basedOn w:val="a"/>
    <w:link w:val="ab"/>
    <w:rsid w:val="00662946"/>
    <w:pPr>
      <w:shd w:val="clear" w:color="auto" w:fill="FFFFFF"/>
      <w:spacing w:before="300" w:line="250" w:lineRule="exact"/>
      <w:ind w:firstLine="580"/>
      <w:jc w:val="both"/>
    </w:pPr>
    <w:rPr>
      <w:rFonts w:eastAsia="Times New Roman"/>
      <w:spacing w:val="1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E890CF-3653-4B90-A43E-B287FD25E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12</Pages>
  <Words>3106</Words>
  <Characters>21890</Characters>
  <Application>Microsoft Office Word</Application>
  <DocSecurity>0</DocSecurity>
  <Lines>182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№ 1</vt:lpstr>
    </vt:vector>
  </TitlesOfParts>
  <Company>Wolfish Lair</Company>
  <LinksUpToDate>false</LinksUpToDate>
  <CharactersWithSpaces>24947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№ 1</dc:title>
  <dc:creator>Sveta</dc:creator>
  <cp:lastModifiedBy>vesyolkina</cp:lastModifiedBy>
  <cp:revision>37</cp:revision>
  <cp:lastPrinted>2015-06-17T08:55:00Z</cp:lastPrinted>
  <dcterms:created xsi:type="dcterms:W3CDTF">2015-04-07T13:15:00Z</dcterms:created>
  <dcterms:modified xsi:type="dcterms:W3CDTF">2015-06-17T08:57:00Z</dcterms:modified>
</cp:coreProperties>
</file>